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4B2" w14:textId="6835EB5F" w:rsidR="0094350E" w:rsidRPr="0094350E" w:rsidRDefault="007B63F0" w:rsidP="0094350E">
      <w:pPr>
        <w:jc w:val="right"/>
        <w:rPr>
          <w:rFonts w:ascii="Cambria" w:hAnsi="Cambria"/>
          <w:sz w:val="28"/>
          <w:szCs w:val="28"/>
        </w:rPr>
      </w:pPr>
      <w:bookmarkStart w:id="0" w:name="_GoBack"/>
      <w:bookmarkEnd w:id="0"/>
      <w:r>
        <w:rPr>
          <w:noProof/>
        </w:rPr>
        <mc:AlternateContent>
          <mc:Choice Requires="wps">
            <w:drawing>
              <wp:anchor distT="45720" distB="45720" distL="114300" distR="114300" simplePos="0" relativeHeight="251657728" behindDoc="0" locked="0" layoutInCell="1" allowOverlap="1" wp14:anchorId="7789B98A" wp14:editId="6D0EB4AB">
                <wp:simplePos x="0" y="0"/>
                <wp:positionH relativeFrom="margin">
                  <wp:align>left</wp:align>
                </wp:positionH>
                <wp:positionV relativeFrom="paragraph">
                  <wp:posOffset>0</wp:posOffset>
                </wp:positionV>
                <wp:extent cx="4709160" cy="1432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32560"/>
                        </a:xfrm>
                        <a:prstGeom prst="rect">
                          <a:avLst/>
                        </a:prstGeom>
                        <a:solidFill>
                          <a:srgbClr val="FFFFFF"/>
                        </a:solidFill>
                        <a:ln w="9525">
                          <a:noFill/>
                          <a:miter lim="800000"/>
                          <a:headEnd/>
                          <a:tailEnd/>
                        </a:ln>
                      </wps:spPr>
                      <wps:txbx>
                        <w:txbxContent>
                          <w:p w14:paraId="1059FB6A" w14:textId="4699C39B"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8</w:t>
                            </w:r>
                            <w:r w:rsidRPr="00B0012C">
                              <w:rPr>
                                <w:rFonts w:ascii="Cambria" w:hAnsi="Cambria"/>
                                <w:b/>
                                <w:bCs/>
                                <w:sz w:val="28"/>
                                <w:szCs w:val="28"/>
                                <w:vertAlign w:val="superscript"/>
                              </w:rPr>
                              <w:t>th</w:t>
                            </w:r>
                            <w:r w:rsidRPr="00B0012C">
                              <w:rPr>
                                <w:rFonts w:ascii="Cambria" w:hAnsi="Cambria"/>
                                <w:b/>
                                <w:bCs/>
                                <w:sz w:val="28"/>
                                <w:szCs w:val="28"/>
                              </w:rPr>
                              <w:t xml:space="preserve"> UNI Apro East Asia Trade Unions Forum</w:t>
                            </w:r>
                          </w:p>
                          <w:p w14:paraId="4485D19D" w14:textId="1B8CA6BD"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“The Future of Work, We Decide”</w:t>
                            </w:r>
                          </w:p>
                          <w:p w14:paraId="3EF50EB5" w14:textId="6CDC3F27"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16 – 17 October 2019, Seoul, South Korea</w:t>
                            </w:r>
                          </w:p>
                          <w:p w14:paraId="0AA00EB3" w14:textId="77777777" w:rsidR="00B0012C" w:rsidRDefault="00B0012C" w:rsidP="00B0012C">
                            <w:pPr>
                              <w:spacing w:after="0"/>
                              <w:jc w:val="center"/>
                              <w:rPr>
                                <w:rFonts w:ascii="Cambria" w:hAnsi="Cambria"/>
                                <w:b/>
                                <w:bCs/>
                                <w:sz w:val="28"/>
                                <w:szCs w:val="28"/>
                                <w:lang w:val="en-PH"/>
                              </w:rPr>
                            </w:pPr>
                          </w:p>
                          <w:p w14:paraId="538FDB83" w14:textId="68226596" w:rsidR="00B0012C" w:rsidRPr="00B0012C" w:rsidRDefault="00B0012C" w:rsidP="00B0012C">
                            <w:pPr>
                              <w:spacing w:after="0"/>
                              <w:jc w:val="center"/>
                              <w:rPr>
                                <w:rFonts w:ascii="Cambria" w:hAnsi="Cambria"/>
                                <w:b/>
                                <w:bCs/>
                                <w:sz w:val="28"/>
                                <w:szCs w:val="28"/>
                                <w:lang w:val="en-PH"/>
                              </w:rPr>
                            </w:pPr>
                            <w:r w:rsidRPr="00B0012C">
                              <w:rPr>
                                <w:rFonts w:ascii="Cambria" w:hAnsi="Cambria"/>
                                <w:b/>
                                <w:bCs/>
                                <w:sz w:val="28"/>
                                <w:szCs w:val="28"/>
                                <w:lang w:val="en-PH"/>
                              </w:rPr>
                              <w:t>Skills Development for Employability and Quality Jobs</w:t>
                            </w:r>
                          </w:p>
                          <w:p w14:paraId="50E50DCD" w14:textId="77777777" w:rsidR="00B0012C" w:rsidRPr="00B0012C" w:rsidRDefault="00B0012C" w:rsidP="00B0012C">
                            <w:pPr>
                              <w:spacing w:after="0"/>
                              <w:jc w:val="center"/>
                              <w:rPr>
                                <w:rFonts w:ascii="Cambria" w:hAnsi="Cambria"/>
                                <w:b/>
                                <w:sz w:val="28"/>
                                <w:szCs w:val="28"/>
                                <w:lang w:val="en-PH"/>
                              </w:rPr>
                            </w:pPr>
                            <w:r w:rsidRPr="00B0012C">
                              <w:rPr>
                                <w:rFonts w:ascii="Cambria" w:hAnsi="Cambria"/>
                                <w:b/>
                                <w:bCs/>
                                <w:sz w:val="28"/>
                                <w:szCs w:val="28"/>
                                <w:lang w:val="en-PH"/>
                              </w:rPr>
                              <w:t>By: Christopher Ng, UNI Apro Regional Secretary</w:t>
                            </w:r>
                          </w:p>
                          <w:p w14:paraId="01D37AC1" w14:textId="77777777" w:rsidR="0094350E" w:rsidRPr="0094350E" w:rsidRDefault="0094350E" w:rsidP="0094350E">
                            <w:pPr>
                              <w:spacing w:after="0"/>
                              <w:rPr>
                                <w:rFonts w:ascii="Cambria" w:hAnsi="Cambr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B98A" id="_x0000_t202" coordsize="21600,21600" o:spt="202" path="m,l,21600r21600,l21600,xe">
                <v:stroke joinstyle="miter"/>
                <v:path gradientshapeok="t" o:connecttype="rect"/>
              </v:shapetype>
              <v:shape id="Text Box 2" o:spid="_x0000_s1026" type="#_x0000_t202" style="position:absolute;left:0;text-align:left;margin-left:0;margin-top:0;width:370.8pt;height:112.8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tIQ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" stroked="f">
                <v:textbox>
                  <w:txbxContent>
                    <w:p w14:paraId="1059FB6A" w14:textId="4699C39B"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8</w:t>
                      </w:r>
                      <w:r w:rsidRPr="00B0012C">
                        <w:rPr>
                          <w:rFonts w:ascii="Cambria" w:hAnsi="Cambria"/>
                          <w:b/>
                          <w:bCs/>
                          <w:sz w:val="28"/>
                          <w:szCs w:val="28"/>
                          <w:vertAlign w:val="superscript"/>
                        </w:rPr>
                        <w:t>th</w:t>
                      </w:r>
                      <w:r w:rsidRPr="00B0012C">
                        <w:rPr>
                          <w:rFonts w:ascii="Cambria" w:hAnsi="Cambria"/>
                          <w:b/>
                          <w:bCs/>
                          <w:sz w:val="28"/>
                          <w:szCs w:val="28"/>
                        </w:rPr>
                        <w:t xml:space="preserve"> UNI Apro East Asia Trade Unions Forum</w:t>
                      </w:r>
                    </w:p>
                    <w:p w14:paraId="4485D19D" w14:textId="1B8CA6BD"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“The Future of Work, We Decide”</w:t>
                      </w:r>
                    </w:p>
                    <w:p w14:paraId="3EF50EB5" w14:textId="6CDC3F27" w:rsidR="00B0012C" w:rsidRPr="00B0012C" w:rsidRDefault="00B0012C" w:rsidP="00B0012C">
                      <w:pPr>
                        <w:spacing w:after="0"/>
                        <w:jc w:val="center"/>
                        <w:rPr>
                          <w:rFonts w:ascii="Cambria" w:hAnsi="Cambria"/>
                          <w:b/>
                          <w:bCs/>
                          <w:sz w:val="28"/>
                          <w:szCs w:val="28"/>
                        </w:rPr>
                      </w:pPr>
                      <w:r w:rsidRPr="00B0012C">
                        <w:rPr>
                          <w:rFonts w:ascii="Cambria" w:hAnsi="Cambria"/>
                          <w:b/>
                          <w:bCs/>
                          <w:sz w:val="28"/>
                          <w:szCs w:val="28"/>
                        </w:rPr>
                        <w:t>16 – 17 October 2019, Seoul, South Korea</w:t>
                      </w:r>
                    </w:p>
                    <w:p w14:paraId="0AA00EB3" w14:textId="77777777" w:rsidR="00B0012C" w:rsidRDefault="00B0012C" w:rsidP="00B0012C">
                      <w:pPr>
                        <w:spacing w:after="0"/>
                        <w:jc w:val="center"/>
                        <w:rPr>
                          <w:rFonts w:ascii="Cambria" w:hAnsi="Cambria"/>
                          <w:b/>
                          <w:bCs/>
                          <w:sz w:val="28"/>
                          <w:szCs w:val="28"/>
                          <w:lang w:val="en-PH"/>
                        </w:rPr>
                      </w:pPr>
                    </w:p>
                    <w:p w14:paraId="538FDB83" w14:textId="68226596" w:rsidR="00B0012C" w:rsidRPr="00B0012C" w:rsidRDefault="00B0012C" w:rsidP="00B0012C">
                      <w:pPr>
                        <w:spacing w:after="0"/>
                        <w:jc w:val="center"/>
                        <w:rPr>
                          <w:rFonts w:ascii="Cambria" w:hAnsi="Cambria"/>
                          <w:b/>
                          <w:bCs/>
                          <w:sz w:val="28"/>
                          <w:szCs w:val="28"/>
                          <w:lang w:val="en-PH"/>
                        </w:rPr>
                      </w:pPr>
                      <w:r w:rsidRPr="00B0012C">
                        <w:rPr>
                          <w:rFonts w:ascii="Cambria" w:hAnsi="Cambria"/>
                          <w:b/>
                          <w:bCs/>
                          <w:sz w:val="28"/>
                          <w:szCs w:val="28"/>
                          <w:lang w:val="en-PH"/>
                        </w:rPr>
                        <w:t>Skills Development for Employability and Quality Jobs</w:t>
                      </w:r>
                    </w:p>
                    <w:p w14:paraId="50E50DCD" w14:textId="77777777" w:rsidR="00B0012C" w:rsidRPr="00B0012C" w:rsidRDefault="00B0012C" w:rsidP="00B0012C">
                      <w:pPr>
                        <w:spacing w:after="0"/>
                        <w:jc w:val="center"/>
                        <w:rPr>
                          <w:rFonts w:ascii="Cambria" w:hAnsi="Cambria"/>
                          <w:b/>
                          <w:sz w:val="28"/>
                          <w:szCs w:val="28"/>
                          <w:lang w:val="en-PH"/>
                        </w:rPr>
                      </w:pPr>
                      <w:r w:rsidRPr="00B0012C">
                        <w:rPr>
                          <w:rFonts w:ascii="Cambria" w:hAnsi="Cambria"/>
                          <w:b/>
                          <w:bCs/>
                          <w:sz w:val="28"/>
                          <w:szCs w:val="28"/>
                          <w:lang w:val="en-PH"/>
                        </w:rPr>
                        <w:t>By: Christopher Ng, UNI Apro Regional Secretary</w:t>
                      </w:r>
                    </w:p>
                    <w:p w14:paraId="01D37AC1" w14:textId="77777777" w:rsidR="0094350E" w:rsidRPr="0094350E" w:rsidRDefault="0094350E" w:rsidP="0094350E">
                      <w:pPr>
                        <w:spacing w:after="0"/>
                        <w:rPr>
                          <w:rFonts w:ascii="Cambria" w:hAnsi="Cambria"/>
                          <w:sz w:val="28"/>
                          <w:szCs w:val="28"/>
                        </w:rPr>
                      </w:pPr>
                    </w:p>
                  </w:txbxContent>
                </v:textbox>
                <w10:wrap type="square" anchorx="margin"/>
              </v:shape>
            </w:pict>
          </mc:Fallback>
        </mc:AlternateContent>
      </w:r>
      <w:r w:rsidRPr="008C7EA6">
        <w:rPr>
          <w:rFonts w:ascii="Cambria" w:hAnsi="Cambria"/>
          <w:noProof/>
          <w:sz w:val="28"/>
          <w:szCs w:val="28"/>
        </w:rPr>
        <w:drawing>
          <wp:inline distT="0" distB="0" distL="0" distR="0" wp14:anchorId="799FC848" wp14:editId="2AD2FEF1">
            <wp:extent cx="853440" cy="13639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1363980"/>
                    </a:xfrm>
                    <a:prstGeom prst="rect">
                      <a:avLst/>
                    </a:prstGeom>
                    <a:noFill/>
                    <a:ln>
                      <a:noFill/>
                    </a:ln>
                  </pic:spPr>
                </pic:pic>
              </a:graphicData>
            </a:graphic>
          </wp:inline>
        </w:drawing>
      </w:r>
    </w:p>
    <w:p w14:paraId="430DF330" w14:textId="3960AF63" w:rsidR="00B0012C" w:rsidRPr="00B0012C" w:rsidRDefault="008C7EA6" w:rsidP="00B0012C">
      <w:pPr>
        <w:jc w:val="both"/>
        <w:rPr>
          <w:rFonts w:ascii="Cambria" w:hAnsi="Cambria"/>
          <w:sz w:val="28"/>
          <w:szCs w:val="28"/>
        </w:rPr>
      </w:pPr>
      <w:r>
        <w:rPr>
          <w:rFonts w:ascii="Cambria" w:hAnsi="Cambria"/>
          <w:sz w:val="28"/>
          <w:szCs w:val="28"/>
        </w:rPr>
        <w:t xml:space="preserve"> </w:t>
      </w:r>
      <w:bookmarkStart w:id="1" w:name="_Hlk18307995"/>
    </w:p>
    <w:p w14:paraId="093747B7"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The rapid changes, as manifested by the evolving labour market in the era of </w:t>
      </w:r>
      <w:r w:rsidRPr="00B0012C">
        <w:rPr>
          <w:rFonts w:ascii="Cambria" w:hAnsi="Cambria"/>
          <w:noProof/>
          <w:sz w:val="28"/>
          <w:szCs w:val="28"/>
          <w:lang w:val="en-PH"/>
        </w:rPr>
        <w:t>digitalisation</w:t>
      </w:r>
      <w:r w:rsidRPr="00B0012C">
        <w:rPr>
          <w:rFonts w:ascii="Cambria" w:hAnsi="Cambria"/>
          <w:sz w:val="28"/>
          <w:szCs w:val="28"/>
          <w:lang w:val="en-PH"/>
        </w:rPr>
        <w:t xml:space="preserve">, under the fourth industrial revolution, is creating and rightfully a lot of interests and concern, in the global discourse on the future of work.  </w:t>
      </w:r>
    </w:p>
    <w:p w14:paraId="28C6F1B4" w14:textId="77777777" w:rsidR="00B0012C" w:rsidRPr="00B0012C" w:rsidRDefault="00B0012C" w:rsidP="00B0012C">
      <w:pPr>
        <w:spacing w:after="0" w:line="240" w:lineRule="auto"/>
        <w:jc w:val="both"/>
        <w:rPr>
          <w:rFonts w:ascii="Cambria" w:hAnsi="Cambria"/>
          <w:sz w:val="28"/>
          <w:szCs w:val="28"/>
          <w:lang w:val="en-PH"/>
        </w:rPr>
      </w:pPr>
    </w:p>
    <w:p w14:paraId="73333F09"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In the digitalisation era, we know that the ICT revolution is a continuing one, and its effect on business and the labour market is </w:t>
      </w:r>
      <w:r w:rsidRPr="00B0012C">
        <w:rPr>
          <w:rFonts w:ascii="Cambria" w:hAnsi="Cambria"/>
          <w:noProof/>
          <w:sz w:val="28"/>
          <w:szCs w:val="28"/>
          <w:lang w:val="en-PH"/>
        </w:rPr>
        <w:t>an also</w:t>
      </w:r>
      <w:r w:rsidRPr="00B0012C">
        <w:rPr>
          <w:rFonts w:ascii="Cambria" w:hAnsi="Cambria"/>
          <w:sz w:val="28"/>
          <w:szCs w:val="28"/>
          <w:lang w:val="en-PH"/>
        </w:rPr>
        <w:t xml:space="preserve"> a never-ending proposition. The quests for adjustments have not been easy because technology changes were happening side by side with changes in the global and regional </w:t>
      </w:r>
      <w:r w:rsidRPr="00B0012C">
        <w:rPr>
          <w:rFonts w:ascii="Cambria" w:hAnsi="Cambria"/>
          <w:noProof/>
          <w:sz w:val="28"/>
          <w:szCs w:val="28"/>
          <w:lang w:val="en-PH"/>
        </w:rPr>
        <w:t>markets</w:t>
      </w:r>
      <w:r w:rsidRPr="00B0012C">
        <w:rPr>
          <w:rFonts w:ascii="Cambria" w:hAnsi="Cambria"/>
          <w:sz w:val="28"/>
          <w:szCs w:val="28"/>
          <w:lang w:val="en-PH"/>
        </w:rPr>
        <w:t xml:space="preserve"> due to the proliferation of free trade agreements in Asia and the intensity of </w:t>
      </w:r>
      <w:r w:rsidRPr="00B0012C">
        <w:rPr>
          <w:rFonts w:ascii="Cambria" w:hAnsi="Cambria"/>
          <w:noProof/>
          <w:sz w:val="28"/>
          <w:szCs w:val="28"/>
          <w:lang w:val="en-PH"/>
        </w:rPr>
        <w:t>regional</w:t>
      </w:r>
      <w:r w:rsidRPr="00B0012C">
        <w:rPr>
          <w:rFonts w:ascii="Cambria" w:hAnsi="Cambria"/>
          <w:sz w:val="28"/>
          <w:szCs w:val="28"/>
          <w:lang w:val="en-PH"/>
        </w:rPr>
        <w:t xml:space="preserve"> and global competition.</w:t>
      </w:r>
    </w:p>
    <w:p w14:paraId="10062266"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                                                                                                                                                                                    The competitive Asian economy, now considered the world’s locomotive, continues to evolve and reconfigure in a dynamic, complicated and even confusing manner.  </w:t>
      </w:r>
    </w:p>
    <w:p w14:paraId="56626CB5" w14:textId="77777777" w:rsidR="00B0012C" w:rsidRPr="00B0012C" w:rsidRDefault="00B0012C" w:rsidP="00B0012C">
      <w:pPr>
        <w:spacing w:after="0" w:line="240" w:lineRule="auto"/>
        <w:jc w:val="both"/>
        <w:rPr>
          <w:rFonts w:ascii="Cambria" w:hAnsi="Cambria"/>
          <w:sz w:val="28"/>
          <w:szCs w:val="28"/>
          <w:lang w:val="en-PH"/>
        </w:rPr>
      </w:pPr>
    </w:p>
    <w:p w14:paraId="18F14ACD"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Likewise, the labour market, both on the demand and supply sides, </w:t>
      </w:r>
      <w:r w:rsidRPr="00B0012C">
        <w:rPr>
          <w:rFonts w:ascii="Cambria" w:hAnsi="Cambria"/>
          <w:noProof/>
          <w:sz w:val="28"/>
          <w:szCs w:val="28"/>
          <w:lang w:val="en-PH"/>
        </w:rPr>
        <w:t>is</w:t>
      </w:r>
      <w:r w:rsidRPr="00B0012C">
        <w:rPr>
          <w:rFonts w:ascii="Cambria" w:hAnsi="Cambria"/>
          <w:sz w:val="28"/>
          <w:szCs w:val="28"/>
          <w:lang w:val="en-PH"/>
        </w:rPr>
        <w:t xml:space="preserve"> changing under an increasingly deregulated and </w:t>
      </w:r>
      <w:r w:rsidRPr="00B0012C">
        <w:rPr>
          <w:rFonts w:ascii="Cambria" w:hAnsi="Cambria"/>
          <w:noProof/>
          <w:sz w:val="28"/>
          <w:szCs w:val="28"/>
          <w:lang w:val="en-PH"/>
        </w:rPr>
        <w:t>globalised</w:t>
      </w:r>
      <w:r w:rsidRPr="00B0012C">
        <w:rPr>
          <w:rFonts w:ascii="Cambria" w:hAnsi="Cambria"/>
          <w:sz w:val="28"/>
          <w:szCs w:val="28"/>
          <w:lang w:val="en-PH"/>
        </w:rPr>
        <w:t xml:space="preserve"> economic environment. </w:t>
      </w:r>
      <w:r w:rsidRPr="00B0012C">
        <w:rPr>
          <w:rFonts w:ascii="Cambria" w:hAnsi="Cambria"/>
          <w:noProof/>
          <w:sz w:val="28"/>
          <w:szCs w:val="28"/>
          <w:lang w:val="en-PH"/>
        </w:rPr>
        <w:t>Digitalisation</w:t>
      </w:r>
      <w:r w:rsidRPr="00B0012C">
        <w:rPr>
          <w:rFonts w:ascii="Cambria" w:hAnsi="Cambria"/>
          <w:sz w:val="28"/>
          <w:szCs w:val="28"/>
          <w:lang w:val="en-PH"/>
        </w:rPr>
        <w:t xml:space="preserve"> is changing enterprise and altering the way we work and inevitably our way of life.</w:t>
      </w:r>
    </w:p>
    <w:p w14:paraId="7BCF554A" w14:textId="77777777" w:rsidR="00B0012C" w:rsidRPr="00B0012C" w:rsidRDefault="00B0012C" w:rsidP="00B0012C">
      <w:pPr>
        <w:snapToGrid w:val="0"/>
        <w:spacing w:after="0" w:line="240" w:lineRule="auto"/>
        <w:jc w:val="both"/>
        <w:rPr>
          <w:rFonts w:ascii="Cambria" w:hAnsi="Cambria"/>
          <w:sz w:val="28"/>
          <w:szCs w:val="28"/>
          <w:lang w:val="en-PH"/>
        </w:rPr>
      </w:pPr>
    </w:p>
    <w:p w14:paraId="5C07E846" w14:textId="77777777" w:rsidR="00B0012C" w:rsidRPr="00B0012C" w:rsidRDefault="00B0012C" w:rsidP="00B0012C">
      <w:pPr>
        <w:snapToGrid w:val="0"/>
        <w:spacing w:after="0" w:line="240" w:lineRule="auto"/>
        <w:jc w:val="both"/>
        <w:rPr>
          <w:rFonts w:ascii="Cambria" w:hAnsi="Cambria"/>
          <w:sz w:val="28"/>
          <w:szCs w:val="28"/>
          <w:lang w:val="en-PH"/>
        </w:rPr>
      </w:pPr>
      <w:r w:rsidRPr="00B0012C">
        <w:rPr>
          <w:rFonts w:ascii="Cambria" w:hAnsi="Cambria"/>
          <w:sz w:val="28"/>
          <w:szCs w:val="28"/>
          <w:lang w:val="en-PH"/>
        </w:rPr>
        <w:t xml:space="preserve">Naturally, these changes are raising a whole new set of challenges to the governments, all over Asia and the world.  Today, the struggle is how to secure decent jobs and build a more inclusive, equitable and sustainable socio-economic order.  </w:t>
      </w:r>
    </w:p>
    <w:p w14:paraId="3666B0F4" w14:textId="77777777" w:rsidR="00B0012C" w:rsidRPr="00B0012C" w:rsidRDefault="00B0012C" w:rsidP="00B0012C">
      <w:pPr>
        <w:snapToGrid w:val="0"/>
        <w:spacing w:after="0" w:line="240" w:lineRule="auto"/>
        <w:jc w:val="both"/>
        <w:rPr>
          <w:rFonts w:ascii="Cambria" w:hAnsi="Cambria"/>
          <w:sz w:val="28"/>
          <w:szCs w:val="28"/>
          <w:lang w:val="en-PH"/>
        </w:rPr>
      </w:pPr>
    </w:p>
    <w:p w14:paraId="1C9F4D38" w14:textId="77777777" w:rsidR="00B0012C" w:rsidRPr="00B0012C" w:rsidRDefault="00B0012C" w:rsidP="00B0012C">
      <w:pPr>
        <w:snapToGrid w:val="0"/>
        <w:spacing w:after="0" w:line="240" w:lineRule="auto"/>
        <w:jc w:val="both"/>
        <w:rPr>
          <w:rFonts w:ascii="Cambria" w:hAnsi="Cambria"/>
          <w:sz w:val="28"/>
          <w:szCs w:val="28"/>
          <w:lang w:val="en-PH"/>
        </w:rPr>
      </w:pPr>
      <w:r w:rsidRPr="00B0012C">
        <w:rPr>
          <w:rFonts w:ascii="Cambria" w:hAnsi="Cambria"/>
          <w:sz w:val="28"/>
          <w:szCs w:val="28"/>
          <w:lang w:val="en-PH"/>
        </w:rPr>
        <w:t xml:space="preserve">Therefore, the task before us is </w:t>
      </w:r>
      <w:r w:rsidRPr="00B0012C">
        <w:rPr>
          <w:rFonts w:ascii="Cambria" w:hAnsi="Cambria"/>
          <w:noProof/>
          <w:sz w:val="28"/>
          <w:szCs w:val="28"/>
          <w:lang w:val="en-PH"/>
        </w:rPr>
        <w:t>two-fold</w:t>
      </w:r>
      <w:r w:rsidRPr="00B0012C">
        <w:rPr>
          <w:rFonts w:ascii="Cambria" w:hAnsi="Cambria"/>
          <w:sz w:val="28"/>
          <w:szCs w:val="28"/>
          <w:lang w:val="en-PH"/>
        </w:rPr>
        <w:t>:</w:t>
      </w:r>
    </w:p>
    <w:p w14:paraId="2662293F" w14:textId="77777777" w:rsidR="00B0012C" w:rsidRPr="00B0012C" w:rsidRDefault="00B0012C" w:rsidP="00B0012C">
      <w:pPr>
        <w:snapToGrid w:val="0"/>
        <w:spacing w:after="0" w:line="240" w:lineRule="auto"/>
        <w:jc w:val="both"/>
        <w:rPr>
          <w:rFonts w:ascii="Cambria" w:hAnsi="Cambria"/>
          <w:sz w:val="28"/>
          <w:szCs w:val="28"/>
          <w:lang w:val="en-PH"/>
        </w:rPr>
      </w:pPr>
    </w:p>
    <w:p w14:paraId="1ED52FCE" w14:textId="77777777" w:rsidR="00B0012C" w:rsidRPr="00B0012C" w:rsidRDefault="00B0012C" w:rsidP="00B0012C">
      <w:pPr>
        <w:numPr>
          <w:ilvl w:val="0"/>
          <w:numId w:val="1"/>
        </w:numPr>
        <w:snapToGrid w:val="0"/>
        <w:spacing w:after="0" w:line="240" w:lineRule="auto"/>
        <w:ind w:left="360"/>
        <w:contextualSpacing/>
        <w:jc w:val="both"/>
        <w:rPr>
          <w:rFonts w:ascii="Cambria" w:hAnsi="Cambria"/>
          <w:sz w:val="28"/>
          <w:szCs w:val="28"/>
          <w:lang w:val="en-PH"/>
        </w:rPr>
      </w:pPr>
      <w:r w:rsidRPr="00B0012C">
        <w:rPr>
          <w:rFonts w:ascii="Cambria" w:hAnsi="Cambria"/>
          <w:sz w:val="28"/>
          <w:szCs w:val="28"/>
          <w:lang w:val="en-PH"/>
        </w:rPr>
        <w:t xml:space="preserve">First, how to craft the economic, social and labour rules of engagement in the digital economy. </w:t>
      </w:r>
    </w:p>
    <w:p w14:paraId="7397A41C" w14:textId="20F490D2" w:rsidR="00B0012C" w:rsidRPr="00B0012C" w:rsidRDefault="00B0012C" w:rsidP="00B0012C">
      <w:pPr>
        <w:numPr>
          <w:ilvl w:val="0"/>
          <w:numId w:val="1"/>
        </w:numPr>
        <w:snapToGrid w:val="0"/>
        <w:spacing w:after="0" w:line="240" w:lineRule="auto"/>
        <w:ind w:left="360"/>
        <w:contextualSpacing/>
        <w:jc w:val="both"/>
        <w:rPr>
          <w:rFonts w:ascii="Cambria" w:hAnsi="Cambria"/>
          <w:sz w:val="28"/>
          <w:szCs w:val="28"/>
          <w:lang w:val="en-PH"/>
        </w:rPr>
      </w:pPr>
      <w:r w:rsidRPr="00B0012C">
        <w:rPr>
          <w:rFonts w:ascii="Cambria" w:hAnsi="Cambria"/>
          <w:sz w:val="28"/>
          <w:szCs w:val="28"/>
          <w:lang w:val="en-PH"/>
        </w:rPr>
        <w:t>Second, how to make</w:t>
      </w:r>
      <w:r>
        <w:rPr>
          <w:rFonts w:ascii="Cambria" w:hAnsi="Cambria"/>
          <w:sz w:val="28"/>
          <w:szCs w:val="28"/>
          <w:lang w:val="en-PH"/>
        </w:rPr>
        <w:t xml:space="preserve"> </w:t>
      </w:r>
      <w:r w:rsidRPr="00B0012C">
        <w:rPr>
          <w:rFonts w:ascii="Cambria" w:hAnsi="Cambria"/>
          <w:sz w:val="28"/>
          <w:szCs w:val="28"/>
          <w:lang w:val="en-PH"/>
        </w:rPr>
        <w:t xml:space="preserve">working people active partners in managing change in the digital economy. </w:t>
      </w:r>
    </w:p>
    <w:p w14:paraId="1B7FC1CE" w14:textId="77777777" w:rsidR="00B0012C" w:rsidRPr="00B0012C" w:rsidRDefault="00B0012C" w:rsidP="00B0012C">
      <w:pPr>
        <w:snapToGrid w:val="0"/>
        <w:spacing w:after="0" w:line="240" w:lineRule="auto"/>
        <w:jc w:val="both"/>
        <w:rPr>
          <w:rFonts w:ascii="Cambria" w:hAnsi="Cambria"/>
          <w:sz w:val="28"/>
          <w:szCs w:val="28"/>
          <w:lang w:val="en-PH"/>
        </w:rPr>
      </w:pPr>
    </w:p>
    <w:p w14:paraId="0F3ACA97" w14:textId="77777777" w:rsidR="00B0012C" w:rsidRPr="00B0012C" w:rsidRDefault="00B0012C" w:rsidP="00B0012C">
      <w:pPr>
        <w:snapToGrid w:val="0"/>
        <w:spacing w:after="0" w:line="240" w:lineRule="auto"/>
        <w:jc w:val="both"/>
        <w:rPr>
          <w:rFonts w:ascii="Cambria" w:hAnsi="Cambria"/>
          <w:sz w:val="28"/>
          <w:szCs w:val="28"/>
          <w:lang w:val="en-PH"/>
        </w:rPr>
      </w:pPr>
      <w:r w:rsidRPr="00B0012C">
        <w:rPr>
          <w:rFonts w:ascii="Cambria" w:hAnsi="Cambria"/>
          <w:sz w:val="28"/>
          <w:szCs w:val="28"/>
          <w:lang w:val="en-PH"/>
        </w:rPr>
        <w:lastRenderedPageBreak/>
        <w:t xml:space="preserve">Let me briefly outline my thoughts on how to prepare for </w:t>
      </w:r>
      <w:r w:rsidRPr="00B0012C">
        <w:rPr>
          <w:rFonts w:ascii="Cambria" w:hAnsi="Cambria"/>
          <w:noProof/>
          <w:sz w:val="28"/>
          <w:szCs w:val="28"/>
          <w:lang w:val="en-PH"/>
        </w:rPr>
        <w:t>the</w:t>
      </w:r>
      <w:r w:rsidRPr="00B0012C">
        <w:rPr>
          <w:rFonts w:ascii="Cambria" w:hAnsi="Cambria"/>
          <w:sz w:val="28"/>
          <w:szCs w:val="28"/>
          <w:lang w:val="en-PH"/>
        </w:rPr>
        <w:t xml:space="preserve"> workforce of the future and suggestions for </w:t>
      </w:r>
      <w:r w:rsidRPr="00B0012C">
        <w:rPr>
          <w:rFonts w:ascii="Cambria" w:hAnsi="Cambria"/>
          <w:noProof/>
          <w:sz w:val="28"/>
          <w:szCs w:val="28"/>
          <w:lang w:val="en-PH"/>
        </w:rPr>
        <w:t>proper</w:t>
      </w:r>
      <w:r w:rsidRPr="00B0012C">
        <w:rPr>
          <w:rFonts w:ascii="Cambria" w:hAnsi="Cambria"/>
          <w:sz w:val="28"/>
          <w:szCs w:val="28"/>
          <w:lang w:val="en-PH"/>
        </w:rPr>
        <w:t xml:space="preserve"> industrial relations adjustments and practices.</w:t>
      </w:r>
    </w:p>
    <w:p w14:paraId="5D7AB2A9" w14:textId="77777777" w:rsidR="00B0012C" w:rsidRPr="00B0012C" w:rsidRDefault="00B0012C" w:rsidP="00B0012C">
      <w:pPr>
        <w:spacing w:after="0" w:line="240" w:lineRule="auto"/>
        <w:jc w:val="both"/>
        <w:rPr>
          <w:rFonts w:ascii="Cambria" w:hAnsi="Cambria"/>
          <w:sz w:val="28"/>
          <w:szCs w:val="28"/>
          <w:lang w:val="en-PH"/>
        </w:rPr>
      </w:pPr>
    </w:p>
    <w:p w14:paraId="4724D2E3"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Yes, we need to prepare Asia’s </w:t>
      </w:r>
      <w:r w:rsidRPr="00B0012C">
        <w:rPr>
          <w:rFonts w:ascii="Cambria" w:hAnsi="Cambria"/>
          <w:noProof/>
          <w:sz w:val="28"/>
          <w:szCs w:val="28"/>
          <w:lang w:val="en-PH"/>
        </w:rPr>
        <w:t>workforce</w:t>
      </w:r>
      <w:r w:rsidRPr="00B0012C">
        <w:rPr>
          <w:rFonts w:ascii="Cambria" w:hAnsi="Cambria"/>
          <w:sz w:val="28"/>
          <w:szCs w:val="28"/>
          <w:lang w:val="en-PH"/>
        </w:rPr>
        <w:t xml:space="preserve"> given the </w:t>
      </w:r>
      <w:r w:rsidRPr="00B0012C">
        <w:rPr>
          <w:rFonts w:ascii="Cambria" w:hAnsi="Cambria"/>
          <w:noProof/>
          <w:sz w:val="28"/>
          <w:szCs w:val="28"/>
          <w:lang w:val="en-PH"/>
        </w:rPr>
        <w:t>changing,</w:t>
      </w:r>
      <w:r w:rsidRPr="00B0012C">
        <w:rPr>
          <w:rFonts w:ascii="Cambria" w:hAnsi="Cambria"/>
          <w:sz w:val="28"/>
          <w:szCs w:val="28"/>
          <w:lang w:val="en-PH"/>
        </w:rPr>
        <w:t xml:space="preserve"> and emerging realities in the economy and the labour market brought about by global competition, never-ending technological developments and the demographic structure in each Asian country. </w:t>
      </w:r>
    </w:p>
    <w:p w14:paraId="6ABB31F8" w14:textId="77777777" w:rsidR="00B0012C" w:rsidRPr="00B0012C" w:rsidRDefault="00B0012C" w:rsidP="00B0012C">
      <w:pPr>
        <w:spacing w:after="0" w:line="240" w:lineRule="auto"/>
        <w:jc w:val="both"/>
        <w:rPr>
          <w:rFonts w:ascii="Cambria" w:hAnsi="Cambria"/>
          <w:sz w:val="28"/>
          <w:szCs w:val="28"/>
          <w:lang w:val="en-PH"/>
        </w:rPr>
      </w:pPr>
    </w:p>
    <w:p w14:paraId="2A78D954" w14:textId="5EC49AD4"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But in doing so, we must not lose our development perspective, our vision of how </w:t>
      </w:r>
      <w:r w:rsidRPr="00B0012C">
        <w:rPr>
          <w:rFonts w:ascii="Cambria" w:hAnsi="Cambria"/>
          <w:noProof/>
          <w:sz w:val="28"/>
          <w:szCs w:val="28"/>
          <w:lang w:val="en-PH"/>
        </w:rPr>
        <w:t>workforce</w:t>
      </w:r>
      <w:r w:rsidRPr="00B0012C">
        <w:rPr>
          <w:rFonts w:ascii="Cambria" w:hAnsi="Cambria"/>
          <w:sz w:val="28"/>
          <w:szCs w:val="28"/>
          <w:lang w:val="en-PH"/>
        </w:rPr>
        <w:t xml:space="preserve"> preparations and adjustments </w:t>
      </w:r>
      <w:r>
        <w:rPr>
          <w:rFonts w:ascii="Cambria" w:hAnsi="Cambria"/>
          <w:noProof/>
          <w:sz w:val="28"/>
          <w:szCs w:val="28"/>
          <w:lang w:val="en-PH"/>
        </w:rPr>
        <w:t xml:space="preserve">should be </w:t>
      </w:r>
      <w:r w:rsidRPr="00B0012C">
        <w:rPr>
          <w:rFonts w:ascii="Cambria" w:hAnsi="Cambria"/>
          <w:noProof/>
          <w:sz w:val="28"/>
          <w:szCs w:val="28"/>
          <w:lang w:val="en-PH"/>
        </w:rPr>
        <w:t>undertaken</w:t>
      </w:r>
      <w:r w:rsidRPr="00B0012C">
        <w:rPr>
          <w:rFonts w:ascii="Cambria" w:hAnsi="Cambria"/>
          <w:sz w:val="28"/>
          <w:szCs w:val="28"/>
          <w:lang w:val="en-PH"/>
        </w:rPr>
        <w:t xml:space="preserve"> in an inclusive, equitable and sustainable manner.   </w:t>
      </w:r>
    </w:p>
    <w:p w14:paraId="79362402" w14:textId="77777777" w:rsidR="00B0012C" w:rsidRPr="00B0012C" w:rsidRDefault="00B0012C" w:rsidP="00B0012C">
      <w:pPr>
        <w:spacing w:after="0" w:line="240" w:lineRule="auto"/>
        <w:jc w:val="both"/>
        <w:rPr>
          <w:rFonts w:ascii="Cambria" w:hAnsi="Cambria"/>
          <w:sz w:val="28"/>
          <w:szCs w:val="28"/>
          <w:lang w:val="en-PH"/>
        </w:rPr>
      </w:pPr>
    </w:p>
    <w:p w14:paraId="2D105F48"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Now let me start with </w:t>
      </w:r>
      <w:r w:rsidRPr="00B0012C">
        <w:rPr>
          <w:rFonts w:ascii="Cambria" w:hAnsi="Cambria"/>
          <w:noProof/>
          <w:sz w:val="28"/>
          <w:szCs w:val="28"/>
          <w:lang w:val="en-PH"/>
        </w:rPr>
        <w:t>a critical</w:t>
      </w:r>
      <w:r w:rsidRPr="00B0012C">
        <w:rPr>
          <w:rFonts w:ascii="Cambria" w:hAnsi="Cambria"/>
          <w:sz w:val="28"/>
          <w:szCs w:val="28"/>
          <w:lang w:val="en-PH"/>
        </w:rPr>
        <w:t xml:space="preserve"> reality in the labour market today that is bound to continue in the near and even distant future, namely the inevitable </w:t>
      </w:r>
      <w:r w:rsidRPr="00B0012C">
        <w:rPr>
          <w:rFonts w:ascii="Cambria" w:hAnsi="Cambria"/>
          <w:noProof/>
          <w:sz w:val="28"/>
          <w:szCs w:val="28"/>
          <w:lang w:val="en-PH"/>
        </w:rPr>
        <w:t>labour</w:t>
      </w:r>
      <w:r w:rsidRPr="00B0012C">
        <w:rPr>
          <w:rFonts w:ascii="Cambria" w:hAnsi="Cambria"/>
          <w:sz w:val="28"/>
          <w:szCs w:val="28"/>
          <w:lang w:val="en-PH"/>
        </w:rPr>
        <w:t xml:space="preserve"> displacements and the need for parallel vigorous job creation. </w:t>
      </w:r>
    </w:p>
    <w:p w14:paraId="68241F0D" w14:textId="77777777" w:rsidR="00B0012C" w:rsidRPr="00B0012C" w:rsidRDefault="00B0012C" w:rsidP="00B0012C">
      <w:pPr>
        <w:spacing w:after="0" w:line="240" w:lineRule="auto"/>
        <w:jc w:val="both"/>
        <w:rPr>
          <w:rFonts w:ascii="Cambria" w:hAnsi="Cambria"/>
          <w:sz w:val="28"/>
          <w:szCs w:val="28"/>
          <w:lang w:val="en-PH"/>
        </w:rPr>
      </w:pPr>
    </w:p>
    <w:p w14:paraId="4CC82404" w14:textId="1AFA5944" w:rsidR="00B0012C" w:rsidRPr="00B0012C" w:rsidRDefault="00B0012C" w:rsidP="00B0012C">
      <w:pPr>
        <w:spacing w:after="0" w:line="240" w:lineRule="auto"/>
        <w:jc w:val="both"/>
        <w:rPr>
          <w:rFonts w:ascii="Cambria" w:hAnsi="Cambria"/>
          <w:b/>
          <w:sz w:val="28"/>
          <w:szCs w:val="28"/>
          <w:lang w:val="en-PH"/>
        </w:rPr>
      </w:pPr>
      <w:r w:rsidRPr="00B0012C">
        <w:rPr>
          <w:rFonts w:ascii="Cambria" w:hAnsi="Cambria"/>
          <w:sz w:val="28"/>
          <w:szCs w:val="28"/>
          <w:lang w:val="en-PH"/>
        </w:rPr>
        <w:t xml:space="preserve">The economist Joseph Schumpeter coined the term “creative destruction” </w:t>
      </w:r>
      <w:r>
        <w:rPr>
          <w:rFonts w:ascii="Cambria" w:hAnsi="Cambria"/>
          <w:sz w:val="28"/>
          <w:szCs w:val="28"/>
          <w:lang w:val="en-PH"/>
        </w:rPr>
        <w:t>to</w:t>
      </w:r>
      <w:r w:rsidRPr="00B0012C">
        <w:rPr>
          <w:rFonts w:ascii="Cambria" w:hAnsi="Cambria"/>
          <w:sz w:val="28"/>
          <w:szCs w:val="28"/>
          <w:lang w:val="en-PH"/>
        </w:rPr>
        <w:t xml:space="preserve"> describ</w:t>
      </w:r>
      <w:r>
        <w:rPr>
          <w:rFonts w:ascii="Cambria" w:hAnsi="Cambria"/>
          <w:sz w:val="28"/>
          <w:szCs w:val="28"/>
          <w:lang w:val="en-PH"/>
        </w:rPr>
        <w:t xml:space="preserve">e </w:t>
      </w:r>
      <w:r w:rsidRPr="00B0012C">
        <w:rPr>
          <w:rFonts w:ascii="Cambria" w:hAnsi="Cambria"/>
          <w:sz w:val="28"/>
          <w:szCs w:val="28"/>
          <w:lang w:val="en-PH"/>
        </w:rPr>
        <w:t xml:space="preserve">how growth </w:t>
      </w:r>
      <w:r>
        <w:rPr>
          <w:rFonts w:ascii="Cambria" w:hAnsi="Cambria"/>
          <w:noProof/>
          <w:sz w:val="28"/>
          <w:szCs w:val="28"/>
          <w:lang w:val="en-PH"/>
        </w:rPr>
        <w:t xml:space="preserve">is </w:t>
      </w:r>
      <w:r w:rsidRPr="00B0012C">
        <w:rPr>
          <w:rFonts w:ascii="Cambria" w:hAnsi="Cambria"/>
          <w:noProof/>
          <w:sz w:val="28"/>
          <w:szCs w:val="28"/>
          <w:lang w:val="en-PH"/>
        </w:rPr>
        <w:t>attained</w:t>
      </w:r>
      <w:r w:rsidRPr="00B0012C">
        <w:rPr>
          <w:rFonts w:ascii="Cambria" w:hAnsi="Cambria"/>
          <w:sz w:val="28"/>
          <w:szCs w:val="28"/>
          <w:lang w:val="en-PH"/>
        </w:rPr>
        <w:t xml:space="preserve"> under capitalism.  </w:t>
      </w:r>
    </w:p>
    <w:p w14:paraId="57ED0116" w14:textId="77777777" w:rsidR="00B0012C" w:rsidRPr="00B0012C" w:rsidRDefault="00B0012C" w:rsidP="00B0012C">
      <w:pPr>
        <w:spacing w:after="0" w:line="240" w:lineRule="auto"/>
        <w:jc w:val="both"/>
        <w:rPr>
          <w:rFonts w:ascii="Cambria" w:hAnsi="Cambria"/>
          <w:sz w:val="28"/>
          <w:szCs w:val="28"/>
          <w:lang w:val="en-PH"/>
        </w:rPr>
      </w:pPr>
    </w:p>
    <w:p w14:paraId="3A4F90C5"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Specifically, he mentioned the innovative efforts of productive entrepreneurs in hatching new ideas and new products, which naturally lead to the erosion or destruction of the old businesses and their replacement with new business models and new products in the market.  </w:t>
      </w:r>
    </w:p>
    <w:p w14:paraId="19719F00" w14:textId="77777777" w:rsidR="00B0012C" w:rsidRPr="00B0012C" w:rsidRDefault="00B0012C" w:rsidP="00B0012C">
      <w:pPr>
        <w:spacing w:after="0" w:line="240" w:lineRule="auto"/>
        <w:jc w:val="both"/>
        <w:rPr>
          <w:rFonts w:ascii="Cambria" w:hAnsi="Cambria"/>
          <w:sz w:val="28"/>
          <w:szCs w:val="28"/>
          <w:lang w:val="en-PH"/>
        </w:rPr>
      </w:pPr>
    </w:p>
    <w:p w14:paraId="36ED76C7" w14:textId="377498F3"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The problem is that creative destruction inevitably leads to job destruction and worker dislocation.  In reality, only a lucky few </w:t>
      </w:r>
      <w:r w:rsidRPr="00B0012C">
        <w:rPr>
          <w:rFonts w:ascii="Cambria" w:hAnsi="Cambria"/>
          <w:noProof/>
          <w:sz w:val="28"/>
          <w:szCs w:val="28"/>
          <w:lang w:val="en-PH"/>
        </w:rPr>
        <w:t>can</w:t>
      </w:r>
      <w:r w:rsidRPr="00B0012C">
        <w:rPr>
          <w:rFonts w:ascii="Cambria" w:hAnsi="Cambria"/>
          <w:sz w:val="28"/>
          <w:szCs w:val="28"/>
          <w:lang w:val="en-PH"/>
        </w:rPr>
        <w:t xml:space="preserve"> keep their jobs during corporate restructuring such as mergers, acquisitions, consolidations</w:t>
      </w:r>
      <w:r>
        <w:rPr>
          <w:rFonts w:ascii="Cambria" w:hAnsi="Cambria"/>
          <w:sz w:val="28"/>
          <w:szCs w:val="28"/>
          <w:lang w:val="en-PH"/>
        </w:rPr>
        <w:t>,</w:t>
      </w:r>
      <w:r w:rsidRPr="00B0012C">
        <w:rPr>
          <w:rFonts w:ascii="Cambria" w:hAnsi="Cambria"/>
          <w:sz w:val="28"/>
          <w:szCs w:val="28"/>
          <w:lang w:val="en-PH"/>
        </w:rPr>
        <w:t xml:space="preserve"> or shifting to new business arrangements and focusing on new </w:t>
      </w:r>
      <w:r w:rsidRPr="00B0012C">
        <w:rPr>
          <w:rFonts w:ascii="Cambria" w:hAnsi="Cambria"/>
          <w:noProof/>
          <w:sz w:val="28"/>
          <w:szCs w:val="28"/>
          <w:lang w:val="en-PH"/>
        </w:rPr>
        <w:t>sectors of activity</w:t>
      </w:r>
      <w:r w:rsidRPr="00B0012C">
        <w:rPr>
          <w:rFonts w:ascii="Cambria" w:hAnsi="Cambria"/>
          <w:sz w:val="28"/>
          <w:szCs w:val="28"/>
          <w:lang w:val="en-PH"/>
        </w:rPr>
        <w:t xml:space="preserve">.  </w:t>
      </w:r>
    </w:p>
    <w:p w14:paraId="4EF27779" w14:textId="77777777" w:rsidR="00B0012C" w:rsidRPr="00B0012C" w:rsidRDefault="00B0012C" w:rsidP="00B0012C">
      <w:pPr>
        <w:spacing w:after="0" w:line="240" w:lineRule="auto"/>
        <w:jc w:val="both"/>
        <w:rPr>
          <w:rFonts w:ascii="Cambria" w:hAnsi="Cambria"/>
          <w:sz w:val="28"/>
          <w:szCs w:val="28"/>
          <w:lang w:val="en-PH"/>
        </w:rPr>
      </w:pPr>
    </w:p>
    <w:p w14:paraId="46DE4C3A" w14:textId="0F1C6544"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Many affected workers are left to fend off for themselves, consigned to the not-so-tender mercies of the market.  The policy prescription of some governments and labour market analysts is to enhance the employment marketability of the workers through programs such as </w:t>
      </w:r>
      <w:r w:rsidRPr="00B0012C">
        <w:rPr>
          <w:rFonts w:ascii="Cambria" w:hAnsi="Cambria"/>
          <w:noProof/>
          <w:sz w:val="28"/>
          <w:szCs w:val="28"/>
          <w:lang w:val="en-PH"/>
        </w:rPr>
        <w:t>upskilling</w:t>
      </w:r>
      <w:r w:rsidRPr="00B0012C">
        <w:rPr>
          <w:rFonts w:ascii="Cambria" w:hAnsi="Cambria"/>
          <w:sz w:val="28"/>
          <w:szCs w:val="28"/>
          <w:lang w:val="en-PH"/>
        </w:rPr>
        <w:t xml:space="preserve">, re-skilling, multi-skilling and </w:t>
      </w:r>
      <w:r w:rsidRPr="00B0012C">
        <w:rPr>
          <w:rFonts w:ascii="Cambria" w:hAnsi="Cambria"/>
          <w:noProof/>
          <w:sz w:val="28"/>
          <w:szCs w:val="28"/>
          <w:lang w:val="en-PH"/>
        </w:rPr>
        <w:t>current</w:t>
      </w:r>
      <w:r w:rsidRPr="00B0012C">
        <w:rPr>
          <w:rFonts w:ascii="Cambria" w:hAnsi="Cambria"/>
          <w:sz w:val="28"/>
          <w:szCs w:val="28"/>
          <w:lang w:val="en-PH"/>
        </w:rPr>
        <w:t xml:space="preserve"> jobs search. </w:t>
      </w:r>
    </w:p>
    <w:p w14:paraId="591F1CCB" w14:textId="77777777" w:rsidR="00B0012C" w:rsidRPr="00B0012C" w:rsidRDefault="00B0012C" w:rsidP="00B0012C">
      <w:pPr>
        <w:spacing w:after="0" w:line="240" w:lineRule="auto"/>
        <w:jc w:val="both"/>
        <w:rPr>
          <w:rFonts w:ascii="Cambria" w:hAnsi="Cambria"/>
          <w:sz w:val="28"/>
          <w:szCs w:val="28"/>
          <w:lang w:val="en-PH"/>
        </w:rPr>
      </w:pPr>
    </w:p>
    <w:p w14:paraId="3CB94794" w14:textId="2D9B990F"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noProof/>
          <w:sz w:val="28"/>
          <w:szCs w:val="28"/>
          <w:lang w:val="en-PH"/>
        </w:rPr>
        <w:t>This</w:t>
      </w:r>
      <w:r>
        <w:rPr>
          <w:rFonts w:ascii="Cambria" w:hAnsi="Cambria"/>
          <w:sz w:val="28"/>
          <w:szCs w:val="28"/>
          <w:lang w:val="en-PH"/>
        </w:rPr>
        <w:t xml:space="preserve"> policy, </w:t>
      </w:r>
      <w:r w:rsidRPr="00B0012C">
        <w:rPr>
          <w:rFonts w:ascii="Cambria" w:hAnsi="Cambria"/>
          <w:sz w:val="28"/>
          <w:szCs w:val="28"/>
          <w:lang w:val="en-PH"/>
        </w:rPr>
        <w:t xml:space="preserve">however, is easier said than done, especially when workers </w:t>
      </w:r>
      <w:r w:rsidRPr="00B0012C">
        <w:rPr>
          <w:rFonts w:ascii="Cambria" w:hAnsi="Cambria"/>
          <w:noProof/>
          <w:sz w:val="28"/>
          <w:szCs w:val="28"/>
          <w:lang w:val="en-PH"/>
        </w:rPr>
        <w:t>are not given</w:t>
      </w:r>
      <w:r w:rsidRPr="00B0012C">
        <w:rPr>
          <w:rFonts w:ascii="Cambria" w:hAnsi="Cambria"/>
          <w:sz w:val="28"/>
          <w:szCs w:val="28"/>
          <w:lang w:val="en-PH"/>
        </w:rPr>
        <w:t xml:space="preserve"> </w:t>
      </w:r>
      <w:r>
        <w:rPr>
          <w:rFonts w:ascii="Cambria" w:hAnsi="Cambria"/>
          <w:sz w:val="28"/>
          <w:szCs w:val="28"/>
          <w:lang w:val="en-PH"/>
        </w:rPr>
        <w:t xml:space="preserve">adequate </w:t>
      </w:r>
      <w:r w:rsidRPr="00B0012C">
        <w:rPr>
          <w:rFonts w:ascii="Cambria" w:hAnsi="Cambria"/>
          <w:sz w:val="28"/>
          <w:szCs w:val="28"/>
          <w:lang w:val="en-PH"/>
        </w:rPr>
        <w:t xml:space="preserve">advance notices of possible dislocation and when the </w:t>
      </w:r>
      <w:r w:rsidRPr="00B0012C">
        <w:rPr>
          <w:rFonts w:ascii="Cambria" w:hAnsi="Cambria"/>
          <w:noProof/>
          <w:sz w:val="28"/>
          <w:szCs w:val="28"/>
          <w:lang w:val="en-PH"/>
        </w:rPr>
        <w:t>skilling</w:t>
      </w:r>
      <w:r w:rsidRPr="00B0012C">
        <w:rPr>
          <w:rFonts w:ascii="Cambria" w:hAnsi="Cambria"/>
          <w:sz w:val="28"/>
          <w:szCs w:val="28"/>
          <w:lang w:val="en-PH"/>
        </w:rPr>
        <w:t xml:space="preserve"> programs are </w:t>
      </w:r>
      <w:r w:rsidRPr="00B0012C">
        <w:rPr>
          <w:rFonts w:ascii="Cambria" w:hAnsi="Cambria"/>
          <w:noProof/>
          <w:sz w:val="28"/>
          <w:szCs w:val="28"/>
          <w:lang w:val="en-PH"/>
        </w:rPr>
        <w:t>organised</w:t>
      </w:r>
      <w:r w:rsidRPr="00B0012C">
        <w:rPr>
          <w:rFonts w:ascii="Cambria" w:hAnsi="Cambria"/>
          <w:sz w:val="28"/>
          <w:szCs w:val="28"/>
          <w:lang w:val="en-PH"/>
        </w:rPr>
        <w:t xml:space="preserve"> after the displacement or after the fact, not while they are still working productively.  </w:t>
      </w:r>
    </w:p>
    <w:p w14:paraId="2AFBBAC7"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lastRenderedPageBreak/>
        <w:t xml:space="preserve">Of course, many employers do not worry about the implementation of any employment downsizing because they have a ready “golden </w:t>
      </w:r>
      <w:r w:rsidRPr="00B0012C">
        <w:rPr>
          <w:rFonts w:ascii="Cambria" w:hAnsi="Cambria"/>
          <w:noProof/>
          <w:sz w:val="28"/>
          <w:szCs w:val="28"/>
          <w:lang w:val="en-PH"/>
        </w:rPr>
        <w:t>handshake</w:t>
      </w:r>
      <w:r w:rsidRPr="00B0012C">
        <w:rPr>
          <w:rFonts w:ascii="Cambria" w:hAnsi="Cambria"/>
          <w:sz w:val="28"/>
          <w:szCs w:val="28"/>
          <w:lang w:val="en-PH"/>
        </w:rPr>
        <w:t xml:space="preserve">” budgetary allocation or separation pay packages for the affected.  </w:t>
      </w:r>
    </w:p>
    <w:p w14:paraId="16393F1C" w14:textId="77777777" w:rsidR="00B0012C" w:rsidRPr="00B0012C" w:rsidRDefault="00B0012C" w:rsidP="00B0012C">
      <w:pPr>
        <w:spacing w:after="0" w:line="240" w:lineRule="auto"/>
        <w:jc w:val="both"/>
        <w:rPr>
          <w:rFonts w:ascii="Cambria" w:hAnsi="Cambria"/>
          <w:sz w:val="28"/>
          <w:szCs w:val="28"/>
          <w:lang w:val="en-PH"/>
        </w:rPr>
      </w:pPr>
    </w:p>
    <w:p w14:paraId="2D36CE58" w14:textId="1E74602C" w:rsidR="00B0012C" w:rsidRDefault="00B0012C" w:rsidP="00B0012C">
      <w:pPr>
        <w:spacing w:after="0" w:line="240" w:lineRule="auto"/>
        <w:jc w:val="both"/>
        <w:rPr>
          <w:rFonts w:ascii="Cambria" w:hAnsi="Cambria"/>
          <w:sz w:val="28"/>
          <w:szCs w:val="28"/>
          <w:lang w:val="en-PH"/>
        </w:rPr>
      </w:pPr>
      <w:r>
        <w:rPr>
          <w:rFonts w:ascii="Cambria" w:hAnsi="Cambria"/>
          <w:noProof/>
          <w:sz w:val="28"/>
          <w:szCs w:val="28"/>
          <w:lang w:val="en-PH"/>
        </w:rPr>
        <w:t xml:space="preserve">It </w:t>
      </w:r>
      <w:r w:rsidRPr="00B0012C">
        <w:rPr>
          <w:rFonts w:ascii="Cambria" w:hAnsi="Cambria"/>
          <w:noProof/>
          <w:sz w:val="28"/>
          <w:szCs w:val="28"/>
          <w:lang w:val="en-PH"/>
        </w:rPr>
        <w:t>is facilitated</w:t>
      </w:r>
      <w:r w:rsidRPr="00B0012C">
        <w:rPr>
          <w:rFonts w:ascii="Cambria" w:hAnsi="Cambria"/>
          <w:sz w:val="28"/>
          <w:szCs w:val="28"/>
          <w:lang w:val="en-PH"/>
        </w:rPr>
        <w:t xml:space="preserve"> by a dualistic hierarchy of </w:t>
      </w:r>
      <w:proofErr w:type="gramStart"/>
      <w:r w:rsidRPr="00B0012C">
        <w:rPr>
          <w:rFonts w:ascii="Cambria" w:hAnsi="Cambria"/>
          <w:sz w:val="28"/>
          <w:szCs w:val="28"/>
          <w:lang w:val="en-PH"/>
        </w:rPr>
        <w:t>work</w:t>
      </w:r>
      <w:r>
        <w:rPr>
          <w:rFonts w:ascii="Cambria" w:hAnsi="Cambria"/>
          <w:sz w:val="28"/>
          <w:szCs w:val="28"/>
          <w:lang w:val="en-PH"/>
        </w:rPr>
        <w:t xml:space="preserve">, </w:t>
      </w:r>
      <w:r w:rsidRPr="00B0012C">
        <w:rPr>
          <w:rFonts w:ascii="Cambria" w:hAnsi="Cambria"/>
          <w:sz w:val="28"/>
          <w:szCs w:val="28"/>
          <w:lang w:val="en-PH"/>
        </w:rPr>
        <w:t xml:space="preserve"> composed</w:t>
      </w:r>
      <w:proofErr w:type="gramEnd"/>
      <w:r w:rsidRPr="00B0012C">
        <w:rPr>
          <w:rFonts w:ascii="Cambria" w:hAnsi="Cambria"/>
          <w:sz w:val="28"/>
          <w:szCs w:val="28"/>
          <w:lang w:val="en-PH"/>
        </w:rPr>
        <w:t xml:space="preserve"> </w:t>
      </w:r>
      <w:r w:rsidRPr="00B0012C">
        <w:rPr>
          <w:rFonts w:ascii="Cambria" w:hAnsi="Cambria"/>
          <w:noProof/>
          <w:sz w:val="28"/>
          <w:szCs w:val="28"/>
          <w:lang w:val="en-PH"/>
        </w:rPr>
        <w:t>of</w:t>
      </w:r>
      <w:r w:rsidRPr="00B0012C">
        <w:rPr>
          <w:rFonts w:ascii="Cambria" w:hAnsi="Cambria"/>
          <w:sz w:val="28"/>
          <w:szCs w:val="28"/>
          <w:lang w:val="en-PH"/>
        </w:rPr>
        <w:t xml:space="preserve"> a small group of regular and loyal officers and skilled workers and another, by a large group of “disposable” contingent or non-regular casual workers.  </w:t>
      </w:r>
    </w:p>
    <w:p w14:paraId="3828B3D9" w14:textId="77777777" w:rsidR="00B0012C" w:rsidRPr="00B0012C" w:rsidRDefault="00B0012C" w:rsidP="00B0012C">
      <w:pPr>
        <w:spacing w:after="0" w:line="240" w:lineRule="auto"/>
        <w:jc w:val="both"/>
        <w:rPr>
          <w:rFonts w:ascii="Cambria" w:hAnsi="Cambria"/>
          <w:sz w:val="28"/>
          <w:szCs w:val="28"/>
          <w:lang w:val="en-PH"/>
        </w:rPr>
      </w:pPr>
    </w:p>
    <w:p w14:paraId="2A96D026"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Spurred by </w:t>
      </w:r>
      <w:r w:rsidRPr="00B0012C">
        <w:rPr>
          <w:rFonts w:ascii="Cambria" w:hAnsi="Cambria"/>
          <w:noProof/>
          <w:sz w:val="28"/>
          <w:szCs w:val="28"/>
          <w:lang w:val="en-PH"/>
        </w:rPr>
        <w:t>globalisation</w:t>
      </w:r>
      <w:r w:rsidRPr="00B0012C">
        <w:rPr>
          <w:rFonts w:ascii="Cambria" w:hAnsi="Cambria"/>
          <w:sz w:val="28"/>
          <w:szCs w:val="28"/>
          <w:lang w:val="en-PH"/>
        </w:rPr>
        <w:t xml:space="preserve"> and intense competition pressure, this arrangement is further refined to enable production and even services in what </w:t>
      </w:r>
      <w:r w:rsidRPr="00B0012C">
        <w:rPr>
          <w:rFonts w:ascii="Cambria" w:hAnsi="Cambria"/>
          <w:noProof/>
          <w:sz w:val="28"/>
          <w:szCs w:val="28"/>
          <w:lang w:val="en-PH"/>
        </w:rPr>
        <w:t>is commonly termed</w:t>
      </w:r>
      <w:r w:rsidRPr="00B0012C">
        <w:rPr>
          <w:rFonts w:ascii="Cambria" w:hAnsi="Cambria"/>
          <w:sz w:val="28"/>
          <w:szCs w:val="28"/>
          <w:lang w:val="en-PH"/>
        </w:rPr>
        <w:t xml:space="preserve"> the global supply chain phenomenon.</w:t>
      </w:r>
    </w:p>
    <w:p w14:paraId="76BC14E6" w14:textId="77777777" w:rsidR="00B0012C" w:rsidRPr="00B0012C" w:rsidRDefault="00B0012C" w:rsidP="00B0012C">
      <w:pPr>
        <w:spacing w:after="0" w:line="240" w:lineRule="auto"/>
        <w:jc w:val="both"/>
        <w:rPr>
          <w:rFonts w:ascii="Cambria" w:hAnsi="Cambria"/>
          <w:sz w:val="28"/>
          <w:szCs w:val="28"/>
          <w:lang w:val="en-PH"/>
        </w:rPr>
      </w:pPr>
    </w:p>
    <w:p w14:paraId="287AA641"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The reality of supply chain, </w:t>
      </w:r>
      <w:r w:rsidRPr="00B0012C">
        <w:rPr>
          <w:rFonts w:ascii="Cambria" w:hAnsi="Cambria"/>
          <w:noProof/>
          <w:sz w:val="28"/>
          <w:szCs w:val="28"/>
          <w:lang w:val="en-PH"/>
        </w:rPr>
        <w:t>casualisation</w:t>
      </w:r>
      <w:r w:rsidRPr="00B0012C">
        <w:rPr>
          <w:rFonts w:ascii="Cambria" w:hAnsi="Cambria"/>
          <w:sz w:val="28"/>
          <w:szCs w:val="28"/>
          <w:lang w:val="en-PH"/>
        </w:rPr>
        <w:t xml:space="preserve"> of work or non-regularization is one reason why </w:t>
      </w:r>
      <w:r w:rsidRPr="00B0012C">
        <w:rPr>
          <w:rFonts w:ascii="Cambria" w:hAnsi="Cambria"/>
          <w:noProof/>
          <w:sz w:val="28"/>
          <w:szCs w:val="28"/>
          <w:lang w:val="en-PH"/>
        </w:rPr>
        <w:t>globalisation</w:t>
      </w:r>
      <w:r w:rsidRPr="00B0012C">
        <w:rPr>
          <w:rFonts w:ascii="Cambria" w:hAnsi="Cambria"/>
          <w:sz w:val="28"/>
          <w:szCs w:val="28"/>
          <w:lang w:val="en-PH"/>
        </w:rPr>
        <w:t xml:space="preserve"> is seen as a dirty name by many trade unions and is a big issue in many Asian countries.  </w:t>
      </w:r>
    </w:p>
    <w:p w14:paraId="0448D845" w14:textId="77777777" w:rsidR="00B0012C" w:rsidRPr="00B0012C" w:rsidRDefault="00B0012C" w:rsidP="00B0012C">
      <w:pPr>
        <w:spacing w:after="0" w:line="240" w:lineRule="auto"/>
        <w:jc w:val="both"/>
        <w:rPr>
          <w:rFonts w:ascii="Cambria" w:hAnsi="Cambria"/>
          <w:sz w:val="28"/>
          <w:szCs w:val="28"/>
          <w:lang w:val="en-PH"/>
        </w:rPr>
      </w:pPr>
    </w:p>
    <w:p w14:paraId="799D7B92"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Trade unions in practically every </w:t>
      </w:r>
      <w:r w:rsidRPr="00B0012C">
        <w:rPr>
          <w:rFonts w:ascii="Cambria" w:hAnsi="Cambria"/>
          <w:noProof/>
          <w:sz w:val="28"/>
          <w:szCs w:val="28"/>
          <w:lang w:val="en-PH"/>
        </w:rPr>
        <w:t>country</w:t>
      </w:r>
      <w:r w:rsidRPr="00B0012C">
        <w:rPr>
          <w:rFonts w:ascii="Cambria" w:hAnsi="Cambria"/>
          <w:sz w:val="28"/>
          <w:szCs w:val="28"/>
          <w:lang w:val="en-PH"/>
        </w:rPr>
        <w:t xml:space="preserve"> are resisting such changes, as such employment lack income and job security. </w:t>
      </w:r>
    </w:p>
    <w:p w14:paraId="299A8C32" w14:textId="77777777" w:rsidR="00B0012C" w:rsidRPr="00B0012C" w:rsidRDefault="00B0012C" w:rsidP="00B0012C">
      <w:pPr>
        <w:spacing w:after="0" w:line="240" w:lineRule="auto"/>
        <w:jc w:val="both"/>
        <w:rPr>
          <w:rFonts w:ascii="Cambria" w:hAnsi="Cambria"/>
          <w:sz w:val="28"/>
          <w:szCs w:val="28"/>
          <w:lang w:val="en-PH"/>
        </w:rPr>
      </w:pPr>
    </w:p>
    <w:p w14:paraId="29013341" w14:textId="719A4A1A"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But there </w:t>
      </w:r>
      <w:r w:rsidRPr="00B0012C">
        <w:rPr>
          <w:rFonts w:ascii="Cambria" w:hAnsi="Cambria"/>
          <w:noProof/>
          <w:sz w:val="28"/>
          <w:szCs w:val="28"/>
          <w:lang w:val="en-PH"/>
        </w:rPr>
        <w:t>is</w:t>
      </w:r>
      <w:r w:rsidRPr="00B0012C">
        <w:rPr>
          <w:rFonts w:ascii="Cambria" w:hAnsi="Cambria"/>
          <w:sz w:val="28"/>
          <w:szCs w:val="28"/>
          <w:lang w:val="en-PH"/>
        </w:rPr>
        <w:t xml:space="preserve"> also an increasing number of trade unions that are appreciative of the need for some degree of flexibility for employers. But they are concern about the lack of security</w:t>
      </w:r>
      <w:r>
        <w:rPr>
          <w:rFonts w:ascii="Cambria" w:hAnsi="Cambria"/>
          <w:sz w:val="28"/>
          <w:szCs w:val="28"/>
          <w:lang w:val="en-PH"/>
        </w:rPr>
        <w:t>,</w:t>
      </w:r>
      <w:r w:rsidRPr="00B0012C">
        <w:rPr>
          <w:rFonts w:ascii="Cambria" w:hAnsi="Cambria"/>
          <w:sz w:val="28"/>
          <w:szCs w:val="28"/>
          <w:lang w:val="en-PH"/>
        </w:rPr>
        <w:t xml:space="preserve"> particularly in term of employment and stability in terms and condition of employment. </w:t>
      </w:r>
      <w:r w:rsidRPr="00B0012C">
        <w:rPr>
          <w:rFonts w:ascii="Cambria" w:hAnsi="Cambria"/>
          <w:noProof/>
          <w:sz w:val="28"/>
          <w:szCs w:val="28"/>
          <w:lang w:val="en-PH"/>
        </w:rPr>
        <w:t>More so, when these workers are deprived off the protection of trade unions.</w:t>
      </w:r>
      <w:r w:rsidRPr="00B0012C">
        <w:rPr>
          <w:rFonts w:ascii="Cambria" w:hAnsi="Cambria"/>
          <w:sz w:val="28"/>
          <w:szCs w:val="28"/>
          <w:lang w:val="en-PH"/>
        </w:rPr>
        <w:t xml:space="preserve">  </w:t>
      </w:r>
    </w:p>
    <w:p w14:paraId="2E181D54" w14:textId="77777777" w:rsidR="00B0012C" w:rsidRPr="00B0012C" w:rsidRDefault="00B0012C" w:rsidP="00B0012C">
      <w:pPr>
        <w:spacing w:after="0" w:line="240" w:lineRule="auto"/>
        <w:jc w:val="both"/>
        <w:rPr>
          <w:rFonts w:ascii="Cambria" w:hAnsi="Cambria"/>
          <w:sz w:val="28"/>
          <w:szCs w:val="28"/>
          <w:lang w:val="en-PH"/>
        </w:rPr>
      </w:pPr>
    </w:p>
    <w:p w14:paraId="6E29FBC0" w14:textId="4B49E4D3"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Th</w:t>
      </w:r>
      <w:r>
        <w:rPr>
          <w:rFonts w:ascii="Cambria" w:hAnsi="Cambria"/>
          <w:sz w:val="28"/>
          <w:szCs w:val="28"/>
          <w:lang w:val="en-PH"/>
        </w:rPr>
        <w:t>at</w:t>
      </w:r>
      <w:r w:rsidRPr="00B0012C">
        <w:rPr>
          <w:rFonts w:ascii="Cambria" w:hAnsi="Cambria"/>
          <w:sz w:val="28"/>
          <w:szCs w:val="28"/>
          <w:lang w:val="en-PH"/>
        </w:rPr>
        <w:t xml:space="preserve"> is why the trade union movement </w:t>
      </w:r>
      <w:r>
        <w:rPr>
          <w:rFonts w:ascii="Cambria" w:hAnsi="Cambria"/>
          <w:noProof/>
          <w:sz w:val="28"/>
          <w:szCs w:val="28"/>
          <w:lang w:val="en-PH"/>
        </w:rPr>
        <w:t>insist</w:t>
      </w:r>
      <w:r w:rsidRPr="00B0012C">
        <w:rPr>
          <w:rFonts w:ascii="Cambria" w:hAnsi="Cambria"/>
          <w:sz w:val="28"/>
          <w:szCs w:val="28"/>
          <w:lang w:val="en-PH"/>
        </w:rPr>
        <w:t xml:space="preserve"> that all workers </w:t>
      </w:r>
      <w:r>
        <w:rPr>
          <w:rFonts w:ascii="Cambria" w:hAnsi="Cambria"/>
          <w:sz w:val="28"/>
          <w:szCs w:val="28"/>
          <w:lang w:val="en-PH"/>
        </w:rPr>
        <w:t xml:space="preserve">are </w:t>
      </w:r>
      <w:r w:rsidRPr="00B0012C">
        <w:rPr>
          <w:rFonts w:ascii="Cambria" w:hAnsi="Cambria"/>
          <w:sz w:val="28"/>
          <w:szCs w:val="28"/>
          <w:lang w:val="en-PH"/>
        </w:rPr>
        <w:t xml:space="preserve">accorded the rights to join trade unions of their choosing and bargain collectively. </w:t>
      </w:r>
      <w:r w:rsidRPr="00B0012C">
        <w:rPr>
          <w:rFonts w:ascii="Cambria" w:hAnsi="Cambria"/>
          <w:noProof/>
          <w:sz w:val="28"/>
          <w:szCs w:val="28"/>
          <w:lang w:val="en-PH"/>
        </w:rPr>
        <w:t>Policymakers</w:t>
      </w:r>
      <w:r w:rsidRPr="00B0012C">
        <w:rPr>
          <w:rFonts w:ascii="Cambria" w:hAnsi="Cambria"/>
          <w:sz w:val="28"/>
          <w:szCs w:val="28"/>
          <w:lang w:val="en-PH"/>
        </w:rPr>
        <w:t xml:space="preserve"> will have to update existing employment laws </w:t>
      </w:r>
      <w:r w:rsidRPr="00B0012C">
        <w:rPr>
          <w:rFonts w:ascii="Cambria" w:hAnsi="Cambria"/>
          <w:noProof/>
          <w:sz w:val="28"/>
          <w:szCs w:val="28"/>
          <w:lang w:val="en-PH"/>
        </w:rPr>
        <w:t>and develop</w:t>
      </w:r>
      <w:r w:rsidRPr="00B0012C">
        <w:rPr>
          <w:rFonts w:ascii="Cambria" w:hAnsi="Cambria"/>
          <w:sz w:val="28"/>
          <w:szCs w:val="28"/>
          <w:lang w:val="en-PH"/>
        </w:rPr>
        <w:t xml:space="preserve"> new regulations concerning the portability of safeguards and benefits between jobs and the </w:t>
      </w:r>
      <w:r w:rsidRPr="00B0012C">
        <w:rPr>
          <w:rFonts w:ascii="Cambria" w:hAnsi="Cambria"/>
          <w:noProof/>
          <w:sz w:val="28"/>
          <w:szCs w:val="28"/>
          <w:lang w:val="en-PH"/>
        </w:rPr>
        <w:t>equal</w:t>
      </w:r>
      <w:r w:rsidRPr="00B0012C">
        <w:rPr>
          <w:rFonts w:ascii="Cambria" w:hAnsi="Cambria"/>
          <w:sz w:val="28"/>
          <w:szCs w:val="28"/>
          <w:lang w:val="en-PH"/>
        </w:rPr>
        <w:t xml:space="preserve"> treatment </w:t>
      </w:r>
      <w:r w:rsidRPr="00B0012C">
        <w:rPr>
          <w:rFonts w:ascii="Cambria" w:hAnsi="Cambria"/>
          <w:noProof/>
          <w:sz w:val="28"/>
          <w:szCs w:val="28"/>
          <w:lang w:val="en-PH"/>
        </w:rPr>
        <w:t>in-laws</w:t>
      </w:r>
      <w:r w:rsidRPr="00B0012C">
        <w:rPr>
          <w:rFonts w:ascii="Cambria" w:hAnsi="Cambria"/>
          <w:sz w:val="28"/>
          <w:szCs w:val="28"/>
          <w:lang w:val="en-PH"/>
        </w:rPr>
        <w:t xml:space="preserve"> of different forms of labour and </w:t>
      </w:r>
      <w:r w:rsidRPr="00B0012C">
        <w:rPr>
          <w:rFonts w:ascii="Cambria" w:hAnsi="Cambria"/>
          <w:noProof/>
          <w:sz w:val="28"/>
          <w:szCs w:val="28"/>
          <w:lang w:val="en-PH"/>
        </w:rPr>
        <w:t>employment</w:t>
      </w:r>
      <w:r w:rsidRPr="00B0012C">
        <w:rPr>
          <w:rFonts w:ascii="Cambria" w:hAnsi="Cambria"/>
          <w:sz w:val="28"/>
          <w:szCs w:val="28"/>
          <w:lang w:val="en-PH"/>
        </w:rPr>
        <w:t xml:space="preserve"> types.</w:t>
      </w:r>
    </w:p>
    <w:p w14:paraId="6C93C0F9" w14:textId="77777777" w:rsidR="00B0012C" w:rsidRPr="00B0012C" w:rsidRDefault="00B0012C" w:rsidP="00B0012C">
      <w:pPr>
        <w:spacing w:after="0" w:line="240" w:lineRule="auto"/>
        <w:jc w:val="both"/>
        <w:rPr>
          <w:rFonts w:ascii="Cambria" w:hAnsi="Cambria"/>
          <w:noProof/>
          <w:sz w:val="28"/>
          <w:szCs w:val="28"/>
          <w:lang w:val="en-PH"/>
        </w:rPr>
      </w:pPr>
    </w:p>
    <w:p w14:paraId="7B5EF89B" w14:textId="7045628C"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noProof/>
          <w:sz w:val="28"/>
          <w:szCs w:val="28"/>
          <w:lang w:val="en-PH"/>
        </w:rPr>
        <w:t>A</w:t>
      </w:r>
      <w:r w:rsidRPr="00B0012C">
        <w:rPr>
          <w:rFonts w:ascii="Cambria" w:hAnsi="Cambria"/>
          <w:sz w:val="28"/>
          <w:szCs w:val="28"/>
          <w:lang w:val="en-PH"/>
        </w:rPr>
        <w:t xml:space="preserve">n economy, if it is to grow, cannot standstill.  New ideas, new products, new markets and new technologies are needed to keep society advancing.  </w:t>
      </w:r>
    </w:p>
    <w:p w14:paraId="05743EBC" w14:textId="77777777" w:rsidR="00B0012C" w:rsidRPr="00B0012C" w:rsidRDefault="00B0012C" w:rsidP="00B0012C">
      <w:pPr>
        <w:spacing w:after="0" w:line="240" w:lineRule="auto"/>
        <w:jc w:val="both"/>
        <w:rPr>
          <w:rFonts w:ascii="Cambria" w:hAnsi="Cambria"/>
          <w:sz w:val="28"/>
          <w:szCs w:val="28"/>
          <w:lang w:val="en-PH"/>
        </w:rPr>
      </w:pPr>
    </w:p>
    <w:p w14:paraId="57975F7A"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To </w:t>
      </w:r>
      <w:r w:rsidRPr="00B0012C">
        <w:rPr>
          <w:rFonts w:ascii="Cambria" w:hAnsi="Cambria"/>
          <w:noProof/>
          <w:sz w:val="28"/>
          <w:szCs w:val="28"/>
          <w:lang w:val="en-PH"/>
        </w:rPr>
        <w:t>minimise</w:t>
      </w:r>
      <w:r w:rsidRPr="00B0012C">
        <w:rPr>
          <w:rFonts w:ascii="Cambria" w:hAnsi="Cambria"/>
          <w:sz w:val="28"/>
          <w:szCs w:val="28"/>
          <w:lang w:val="en-PH"/>
        </w:rPr>
        <w:t xml:space="preserve"> the negative impact of business and job destruction and </w:t>
      </w:r>
      <w:r w:rsidRPr="00B0012C">
        <w:rPr>
          <w:rFonts w:ascii="Cambria" w:hAnsi="Cambria"/>
          <w:noProof/>
          <w:sz w:val="28"/>
          <w:szCs w:val="28"/>
          <w:lang w:val="en-PH"/>
        </w:rPr>
        <w:t>maximise</w:t>
      </w:r>
      <w:r w:rsidRPr="00B0012C">
        <w:rPr>
          <w:rFonts w:ascii="Cambria" w:hAnsi="Cambria"/>
          <w:sz w:val="28"/>
          <w:szCs w:val="28"/>
          <w:lang w:val="en-PH"/>
        </w:rPr>
        <w:t xml:space="preserve"> the positive </w:t>
      </w:r>
      <w:r w:rsidRPr="00B0012C">
        <w:rPr>
          <w:rFonts w:ascii="Cambria" w:hAnsi="Cambria"/>
          <w:noProof/>
          <w:sz w:val="28"/>
          <w:szCs w:val="28"/>
          <w:lang w:val="en-PH"/>
        </w:rPr>
        <w:t>effects</w:t>
      </w:r>
      <w:r w:rsidRPr="00B0012C">
        <w:rPr>
          <w:rFonts w:ascii="Cambria" w:hAnsi="Cambria"/>
          <w:sz w:val="28"/>
          <w:szCs w:val="28"/>
          <w:lang w:val="en-PH"/>
        </w:rPr>
        <w:t xml:space="preserve"> of </w:t>
      </w:r>
      <w:r w:rsidRPr="00B0012C">
        <w:rPr>
          <w:rFonts w:ascii="Cambria" w:hAnsi="Cambria"/>
          <w:noProof/>
          <w:sz w:val="28"/>
          <w:szCs w:val="28"/>
          <w:lang w:val="en-PH"/>
        </w:rPr>
        <w:t>business</w:t>
      </w:r>
      <w:r w:rsidRPr="00B0012C">
        <w:rPr>
          <w:rFonts w:ascii="Cambria" w:hAnsi="Cambria"/>
          <w:sz w:val="28"/>
          <w:szCs w:val="28"/>
          <w:lang w:val="en-PH"/>
        </w:rPr>
        <w:t xml:space="preserve"> and job creation, we need greater policy coherence in human capital formation and </w:t>
      </w:r>
      <w:r w:rsidRPr="00B0012C">
        <w:rPr>
          <w:rFonts w:ascii="Cambria" w:hAnsi="Cambria"/>
          <w:noProof/>
          <w:sz w:val="28"/>
          <w:szCs w:val="28"/>
          <w:lang w:val="en-PH"/>
        </w:rPr>
        <w:t>economic</w:t>
      </w:r>
      <w:r w:rsidRPr="00B0012C">
        <w:rPr>
          <w:rFonts w:ascii="Cambria" w:hAnsi="Cambria"/>
          <w:sz w:val="28"/>
          <w:szCs w:val="28"/>
          <w:lang w:val="en-PH"/>
        </w:rPr>
        <w:t xml:space="preserve"> and </w:t>
      </w:r>
      <w:r w:rsidRPr="00B0012C">
        <w:rPr>
          <w:rFonts w:ascii="Cambria" w:hAnsi="Cambria"/>
          <w:noProof/>
          <w:sz w:val="28"/>
          <w:szCs w:val="28"/>
          <w:lang w:val="en-PH"/>
        </w:rPr>
        <w:t>labour</w:t>
      </w:r>
      <w:r w:rsidRPr="00B0012C">
        <w:rPr>
          <w:rFonts w:ascii="Cambria" w:hAnsi="Cambria"/>
          <w:sz w:val="28"/>
          <w:szCs w:val="28"/>
          <w:lang w:val="en-PH"/>
        </w:rPr>
        <w:t xml:space="preserve"> market governance – where the human and social dimension is fully enshrined.  </w:t>
      </w:r>
    </w:p>
    <w:p w14:paraId="6536B977" w14:textId="77777777" w:rsidR="00B0012C" w:rsidRPr="00B0012C" w:rsidRDefault="00B0012C" w:rsidP="00B0012C">
      <w:pPr>
        <w:spacing w:after="0" w:line="240" w:lineRule="auto"/>
        <w:jc w:val="both"/>
        <w:rPr>
          <w:rFonts w:ascii="Cambria" w:hAnsi="Cambria"/>
          <w:sz w:val="28"/>
          <w:szCs w:val="28"/>
          <w:lang w:val="en-PH"/>
        </w:rPr>
      </w:pPr>
    </w:p>
    <w:p w14:paraId="7F75E484"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lastRenderedPageBreak/>
        <w:t xml:space="preserve">Towards this end, there should be continuous consultation and cooperation </w:t>
      </w:r>
      <w:r w:rsidRPr="00B0012C">
        <w:rPr>
          <w:rFonts w:ascii="Cambria" w:hAnsi="Cambria"/>
          <w:noProof/>
          <w:sz w:val="28"/>
          <w:szCs w:val="28"/>
          <w:lang w:val="en-PH"/>
        </w:rPr>
        <w:t>with</w:t>
      </w:r>
      <w:r w:rsidRPr="00B0012C">
        <w:rPr>
          <w:rFonts w:ascii="Cambria" w:hAnsi="Cambria"/>
          <w:sz w:val="28"/>
          <w:szCs w:val="28"/>
          <w:lang w:val="en-PH"/>
        </w:rPr>
        <w:t xml:space="preserve"> all the stakeholders on how to pursue higher and higher levels of social and economic development that create more decent jobs, close the gender divide and strengthens values of fairness, equality and social responsibility. </w:t>
      </w:r>
    </w:p>
    <w:p w14:paraId="68CC976F" w14:textId="77777777" w:rsidR="00B0012C" w:rsidRPr="00B0012C" w:rsidRDefault="00B0012C" w:rsidP="00B0012C">
      <w:pPr>
        <w:spacing w:after="0" w:line="240" w:lineRule="auto"/>
        <w:jc w:val="both"/>
        <w:rPr>
          <w:rFonts w:ascii="Cambria" w:hAnsi="Cambria"/>
          <w:sz w:val="28"/>
          <w:szCs w:val="28"/>
          <w:lang w:val="en-PH"/>
        </w:rPr>
      </w:pPr>
    </w:p>
    <w:p w14:paraId="0BDA645B"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There should also be more </w:t>
      </w:r>
      <w:r w:rsidRPr="00B0012C">
        <w:rPr>
          <w:rFonts w:ascii="Cambria" w:hAnsi="Cambria"/>
          <w:noProof/>
          <w:sz w:val="28"/>
          <w:szCs w:val="28"/>
          <w:lang w:val="en-PH"/>
        </w:rPr>
        <w:t>comprehensive</w:t>
      </w:r>
      <w:r w:rsidRPr="00B0012C">
        <w:rPr>
          <w:rFonts w:ascii="Cambria" w:hAnsi="Cambria"/>
          <w:sz w:val="28"/>
          <w:szCs w:val="28"/>
          <w:lang w:val="en-PH"/>
        </w:rPr>
        <w:t xml:space="preserve"> government-employer-trade union collaboration and cooperation to develop a </w:t>
      </w:r>
      <w:r w:rsidRPr="00B0012C">
        <w:rPr>
          <w:rFonts w:ascii="Cambria" w:hAnsi="Cambria"/>
          <w:noProof/>
          <w:sz w:val="28"/>
          <w:szCs w:val="28"/>
          <w:lang w:val="en-PH"/>
        </w:rPr>
        <w:t>more</w:t>
      </w:r>
      <w:r w:rsidRPr="00B0012C">
        <w:rPr>
          <w:rFonts w:ascii="Cambria" w:hAnsi="Cambria"/>
          <w:sz w:val="28"/>
          <w:szCs w:val="28"/>
          <w:lang w:val="en-PH"/>
        </w:rPr>
        <w:t xml:space="preserve"> </w:t>
      </w:r>
      <w:r w:rsidRPr="00B0012C">
        <w:rPr>
          <w:rFonts w:ascii="Cambria" w:hAnsi="Cambria"/>
          <w:noProof/>
          <w:sz w:val="28"/>
          <w:szCs w:val="28"/>
          <w:lang w:val="en-PH"/>
        </w:rPr>
        <w:t>effective</w:t>
      </w:r>
      <w:r w:rsidRPr="00B0012C">
        <w:rPr>
          <w:rFonts w:ascii="Cambria" w:hAnsi="Cambria"/>
          <w:sz w:val="28"/>
          <w:szCs w:val="28"/>
          <w:lang w:val="en-PH"/>
        </w:rPr>
        <w:t xml:space="preserve"> future </w:t>
      </w:r>
      <w:r w:rsidRPr="00B0012C">
        <w:rPr>
          <w:rFonts w:ascii="Cambria" w:hAnsi="Cambria"/>
          <w:noProof/>
          <w:sz w:val="28"/>
          <w:szCs w:val="28"/>
          <w:lang w:val="en-PH"/>
        </w:rPr>
        <w:t>workforce</w:t>
      </w:r>
      <w:r w:rsidRPr="00B0012C">
        <w:rPr>
          <w:rFonts w:ascii="Cambria" w:hAnsi="Cambria"/>
          <w:sz w:val="28"/>
          <w:szCs w:val="28"/>
          <w:lang w:val="en-PH"/>
        </w:rPr>
        <w:t xml:space="preserve"> strategy to prepare for the disruptive changes and skills requirements. </w:t>
      </w:r>
    </w:p>
    <w:p w14:paraId="5448A12B" w14:textId="77777777" w:rsidR="00B0012C" w:rsidRPr="00B0012C" w:rsidRDefault="00B0012C" w:rsidP="00B0012C">
      <w:pPr>
        <w:spacing w:after="0" w:line="240" w:lineRule="auto"/>
        <w:jc w:val="both"/>
        <w:rPr>
          <w:rFonts w:ascii="Cambria" w:hAnsi="Cambria"/>
          <w:sz w:val="28"/>
          <w:szCs w:val="28"/>
          <w:lang w:val="en-PH"/>
        </w:rPr>
      </w:pPr>
    </w:p>
    <w:p w14:paraId="015BCB9C" w14:textId="77777777" w:rsidR="00B0012C" w:rsidRPr="00B0012C" w:rsidRDefault="00B0012C" w:rsidP="00B0012C">
      <w:pPr>
        <w:spacing w:after="0" w:line="240" w:lineRule="auto"/>
        <w:jc w:val="both"/>
        <w:rPr>
          <w:rFonts w:ascii="Cambria" w:hAnsi="Cambria"/>
          <w:sz w:val="28"/>
          <w:szCs w:val="28"/>
          <w:lang w:val="en-PH"/>
        </w:rPr>
      </w:pPr>
      <w:r w:rsidRPr="00B0012C">
        <w:rPr>
          <w:rFonts w:ascii="Cambria" w:hAnsi="Cambria"/>
          <w:sz w:val="28"/>
          <w:szCs w:val="28"/>
          <w:lang w:val="en-PH"/>
        </w:rPr>
        <w:t xml:space="preserve">It should include </w:t>
      </w:r>
      <w:r w:rsidRPr="00B0012C">
        <w:rPr>
          <w:rFonts w:ascii="Cambria" w:hAnsi="Cambria"/>
          <w:noProof/>
          <w:sz w:val="28"/>
          <w:szCs w:val="28"/>
          <w:lang w:val="en-PH"/>
        </w:rPr>
        <w:t>adjustment</w:t>
      </w:r>
      <w:r w:rsidRPr="00B0012C">
        <w:rPr>
          <w:rFonts w:ascii="Cambria" w:hAnsi="Cambria"/>
          <w:sz w:val="28"/>
          <w:szCs w:val="28"/>
          <w:lang w:val="en-PH"/>
        </w:rPr>
        <w:t xml:space="preserve"> measures that </w:t>
      </w:r>
      <w:r w:rsidRPr="00B0012C">
        <w:rPr>
          <w:rFonts w:ascii="Cambria" w:hAnsi="Cambria"/>
          <w:noProof/>
          <w:sz w:val="28"/>
          <w:szCs w:val="28"/>
          <w:lang w:val="en-PH"/>
        </w:rPr>
        <w:t>minimise</w:t>
      </w:r>
      <w:r w:rsidRPr="00B0012C">
        <w:rPr>
          <w:rFonts w:ascii="Cambria" w:hAnsi="Cambria"/>
          <w:sz w:val="28"/>
          <w:szCs w:val="28"/>
          <w:lang w:val="en-PH"/>
        </w:rPr>
        <w:t xml:space="preserve"> job displacement and a program to ensure the smooth “transitioning” of the workers from the old to new or reformatted jobs. </w:t>
      </w:r>
    </w:p>
    <w:p w14:paraId="399EE31C" w14:textId="77777777" w:rsidR="00B0012C" w:rsidRPr="00B0012C" w:rsidRDefault="00B0012C" w:rsidP="00B0012C">
      <w:pPr>
        <w:spacing w:after="0" w:line="240" w:lineRule="auto"/>
        <w:contextualSpacing/>
        <w:jc w:val="both"/>
        <w:rPr>
          <w:rFonts w:ascii="Cambria" w:hAnsi="Cambria"/>
          <w:sz w:val="28"/>
          <w:szCs w:val="28"/>
          <w:lang w:val="en-PH"/>
        </w:rPr>
      </w:pPr>
    </w:p>
    <w:p w14:paraId="1F7B6EEF" w14:textId="77777777" w:rsidR="00B0012C" w:rsidRPr="00B0012C" w:rsidRDefault="00B0012C" w:rsidP="00B0012C">
      <w:pPr>
        <w:spacing w:after="0" w:line="240" w:lineRule="auto"/>
        <w:contextualSpacing/>
        <w:jc w:val="both"/>
        <w:rPr>
          <w:rFonts w:ascii="Cambria" w:hAnsi="Cambria"/>
          <w:sz w:val="28"/>
          <w:szCs w:val="28"/>
          <w:lang w:val="en-PH"/>
        </w:rPr>
      </w:pPr>
      <w:r w:rsidRPr="00B0012C">
        <w:rPr>
          <w:rFonts w:ascii="Cambria" w:hAnsi="Cambria"/>
          <w:sz w:val="28"/>
          <w:szCs w:val="28"/>
          <w:lang w:val="en-PH"/>
        </w:rPr>
        <w:t xml:space="preserve">Let me remind all of us that </w:t>
      </w:r>
      <w:r w:rsidRPr="00B0012C">
        <w:rPr>
          <w:rFonts w:ascii="Cambria" w:hAnsi="Cambria"/>
          <w:noProof/>
          <w:sz w:val="28"/>
          <w:szCs w:val="28"/>
          <w:lang w:val="en-PH"/>
        </w:rPr>
        <w:t>digitalisation</w:t>
      </w:r>
      <w:r w:rsidRPr="00B0012C">
        <w:rPr>
          <w:rFonts w:ascii="Cambria" w:hAnsi="Cambria"/>
          <w:sz w:val="28"/>
          <w:szCs w:val="28"/>
          <w:lang w:val="en-PH"/>
        </w:rPr>
        <w:t xml:space="preserve"> will continue to impact work, workers and organisations in profound ways. The resultant job displacements will be inevitable. </w:t>
      </w:r>
    </w:p>
    <w:p w14:paraId="5D5B89E2" w14:textId="77777777" w:rsidR="00B0012C" w:rsidRPr="00B0012C" w:rsidRDefault="00B0012C" w:rsidP="00B0012C">
      <w:pPr>
        <w:spacing w:after="0" w:line="240" w:lineRule="auto"/>
        <w:contextualSpacing/>
        <w:jc w:val="both"/>
        <w:rPr>
          <w:rFonts w:ascii="Cambria" w:hAnsi="Cambria"/>
          <w:sz w:val="28"/>
          <w:szCs w:val="28"/>
          <w:lang w:val="en-PH"/>
        </w:rPr>
      </w:pPr>
    </w:p>
    <w:p w14:paraId="1BC592BF" w14:textId="77777777" w:rsidR="00B0012C" w:rsidRPr="00B0012C" w:rsidRDefault="00B0012C" w:rsidP="00B0012C">
      <w:pPr>
        <w:spacing w:after="0" w:line="240" w:lineRule="auto"/>
        <w:contextualSpacing/>
        <w:jc w:val="both"/>
        <w:rPr>
          <w:rFonts w:ascii="Cambria" w:hAnsi="Cambria"/>
          <w:sz w:val="28"/>
          <w:szCs w:val="28"/>
          <w:lang w:val="en-PH"/>
        </w:rPr>
      </w:pPr>
      <w:r w:rsidRPr="00B0012C">
        <w:rPr>
          <w:rFonts w:ascii="Cambria" w:hAnsi="Cambria"/>
          <w:sz w:val="28"/>
          <w:szCs w:val="28"/>
          <w:lang w:val="en-PH"/>
        </w:rPr>
        <w:t xml:space="preserve">Therefore, it is essential to adopt a </w:t>
      </w:r>
      <w:r w:rsidRPr="00B0012C">
        <w:rPr>
          <w:rFonts w:ascii="Cambria" w:hAnsi="Cambria"/>
          <w:noProof/>
          <w:sz w:val="28"/>
          <w:szCs w:val="28"/>
          <w:lang w:val="en-PH"/>
        </w:rPr>
        <w:t>preemptive approach</w:t>
      </w:r>
      <w:r w:rsidRPr="00B0012C">
        <w:rPr>
          <w:rFonts w:ascii="Cambria" w:hAnsi="Cambria"/>
          <w:sz w:val="28"/>
          <w:szCs w:val="28"/>
          <w:lang w:val="en-PH"/>
        </w:rPr>
        <w:t xml:space="preserve"> towards improving the </w:t>
      </w:r>
      <w:r w:rsidRPr="00B0012C">
        <w:rPr>
          <w:rFonts w:ascii="Cambria" w:hAnsi="Cambria"/>
          <w:noProof/>
          <w:sz w:val="28"/>
          <w:szCs w:val="28"/>
          <w:lang w:val="en-PH"/>
        </w:rPr>
        <w:t>long-term</w:t>
      </w:r>
      <w:r w:rsidRPr="00B0012C">
        <w:rPr>
          <w:rFonts w:ascii="Cambria" w:hAnsi="Cambria"/>
          <w:sz w:val="28"/>
          <w:szCs w:val="28"/>
          <w:lang w:val="en-PH"/>
        </w:rPr>
        <w:t xml:space="preserve"> employability of workers and facilitating greater mobility of labour. </w:t>
      </w:r>
    </w:p>
    <w:p w14:paraId="059B7598" w14:textId="77777777" w:rsidR="00B0012C" w:rsidRPr="00B0012C" w:rsidRDefault="00B0012C" w:rsidP="00B0012C">
      <w:pPr>
        <w:spacing w:after="0" w:line="240" w:lineRule="auto"/>
        <w:contextualSpacing/>
        <w:jc w:val="both"/>
        <w:rPr>
          <w:rFonts w:ascii="Cambria" w:hAnsi="Cambria"/>
          <w:sz w:val="28"/>
          <w:szCs w:val="28"/>
          <w:lang w:val="en-PH"/>
        </w:rPr>
      </w:pPr>
    </w:p>
    <w:p w14:paraId="37FAF148" w14:textId="77777777" w:rsidR="00B0012C" w:rsidRPr="00B0012C" w:rsidRDefault="00B0012C" w:rsidP="00B0012C">
      <w:pPr>
        <w:spacing w:after="0" w:line="240" w:lineRule="auto"/>
        <w:contextualSpacing/>
        <w:jc w:val="both"/>
        <w:rPr>
          <w:rFonts w:ascii="Cambria" w:hAnsi="Cambria"/>
          <w:sz w:val="28"/>
          <w:szCs w:val="28"/>
          <w:lang w:val="en-PH"/>
        </w:rPr>
      </w:pPr>
      <w:r w:rsidRPr="00B0012C">
        <w:rPr>
          <w:rFonts w:ascii="Cambria" w:hAnsi="Cambria"/>
          <w:sz w:val="28"/>
          <w:szCs w:val="28"/>
          <w:lang w:val="en-PH"/>
        </w:rPr>
        <w:t xml:space="preserve">In conclusion, I must state very clearly that trade unions are not against economic </w:t>
      </w:r>
      <w:proofErr w:type="spellStart"/>
      <w:r w:rsidRPr="00B0012C">
        <w:rPr>
          <w:rFonts w:ascii="Cambria" w:hAnsi="Cambria"/>
          <w:sz w:val="28"/>
          <w:szCs w:val="28"/>
          <w:lang w:val="en-PH"/>
        </w:rPr>
        <w:t>globalisation</w:t>
      </w:r>
      <w:proofErr w:type="spellEnd"/>
      <w:r w:rsidRPr="00B0012C">
        <w:rPr>
          <w:rFonts w:ascii="Cambria" w:hAnsi="Cambria"/>
          <w:sz w:val="28"/>
          <w:szCs w:val="28"/>
          <w:lang w:val="en-PH"/>
        </w:rPr>
        <w:t xml:space="preserve"> and technology </w:t>
      </w:r>
      <w:proofErr w:type="spellStart"/>
      <w:r w:rsidRPr="00B0012C">
        <w:rPr>
          <w:rFonts w:ascii="Cambria" w:hAnsi="Cambria"/>
          <w:sz w:val="28"/>
          <w:szCs w:val="28"/>
          <w:lang w:val="en-PH"/>
        </w:rPr>
        <w:t>modernisation</w:t>
      </w:r>
      <w:proofErr w:type="spellEnd"/>
      <w:r w:rsidRPr="00B0012C">
        <w:rPr>
          <w:rFonts w:ascii="Cambria" w:hAnsi="Cambria"/>
          <w:sz w:val="28"/>
          <w:szCs w:val="28"/>
          <w:lang w:val="en-PH"/>
        </w:rPr>
        <w:t xml:space="preserve">. However, we want both </w:t>
      </w:r>
      <w:r w:rsidRPr="00B0012C">
        <w:rPr>
          <w:rFonts w:ascii="Cambria" w:hAnsi="Cambria"/>
          <w:noProof/>
          <w:sz w:val="28"/>
          <w:szCs w:val="28"/>
          <w:lang w:val="en-PH"/>
        </w:rPr>
        <w:t>processes</w:t>
      </w:r>
      <w:r w:rsidRPr="00B0012C">
        <w:rPr>
          <w:rFonts w:ascii="Cambria" w:hAnsi="Cambria"/>
          <w:sz w:val="28"/>
          <w:szCs w:val="28"/>
          <w:lang w:val="en-PH"/>
        </w:rPr>
        <w:t xml:space="preserve"> to be just, fair and equitable. </w:t>
      </w:r>
    </w:p>
    <w:p w14:paraId="31071F50" w14:textId="77777777" w:rsidR="00B0012C" w:rsidRPr="00B0012C" w:rsidRDefault="00B0012C" w:rsidP="00B0012C">
      <w:pPr>
        <w:spacing w:after="0" w:line="240" w:lineRule="auto"/>
        <w:contextualSpacing/>
        <w:jc w:val="both"/>
        <w:rPr>
          <w:rFonts w:ascii="Cambria" w:hAnsi="Cambria"/>
          <w:sz w:val="28"/>
          <w:szCs w:val="28"/>
          <w:lang w:val="en-PH"/>
        </w:rPr>
      </w:pPr>
    </w:p>
    <w:p w14:paraId="794916D4" w14:textId="77777777" w:rsidR="00B0012C" w:rsidRPr="00B0012C" w:rsidRDefault="00B0012C" w:rsidP="00B0012C">
      <w:pPr>
        <w:spacing w:after="0" w:line="240" w:lineRule="auto"/>
        <w:contextualSpacing/>
        <w:jc w:val="both"/>
        <w:rPr>
          <w:rFonts w:ascii="Cambria" w:hAnsi="Cambria"/>
          <w:sz w:val="28"/>
          <w:szCs w:val="28"/>
          <w:lang w:val="en-PH"/>
        </w:rPr>
      </w:pPr>
      <w:r w:rsidRPr="00B0012C">
        <w:rPr>
          <w:rFonts w:ascii="Cambria" w:hAnsi="Cambria"/>
          <w:sz w:val="28"/>
          <w:szCs w:val="28"/>
          <w:lang w:val="en-PH"/>
        </w:rPr>
        <w:t xml:space="preserve">That is why, we in the trade union movement have been calling for an architecture of </w:t>
      </w:r>
      <w:proofErr w:type="spellStart"/>
      <w:r w:rsidRPr="00B0012C">
        <w:rPr>
          <w:rFonts w:ascii="Cambria" w:hAnsi="Cambria"/>
          <w:sz w:val="28"/>
          <w:szCs w:val="28"/>
          <w:lang w:val="en-PH"/>
        </w:rPr>
        <w:t>globalisation</w:t>
      </w:r>
      <w:proofErr w:type="spellEnd"/>
      <w:r w:rsidRPr="00B0012C">
        <w:rPr>
          <w:rFonts w:ascii="Cambria" w:hAnsi="Cambria"/>
          <w:sz w:val="28"/>
          <w:szCs w:val="28"/>
          <w:lang w:val="en-PH"/>
        </w:rPr>
        <w:t xml:space="preserve"> and the digital economy, where the people’s interests are at the </w:t>
      </w:r>
      <w:proofErr w:type="spellStart"/>
      <w:r w:rsidRPr="00B0012C">
        <w:rPr>
          <w:rFonts w:ascii="Cambria" w:hAnsi="Cambria"/>
          <w:sz w:val="28"/>
          <w:szCs w:val="28"/>
          <w:lang w:val="en-PH"/>
        </w:rPr>
        <w:t>centre</w:t>
      </w:r>
      <w:proofErr w:type="spellEnd"/>
      <w:r w:rsidRPr="00B0012C">
        <w:rPr>
          <w:rFonts w:ascii="Cambria" w:hAnsi="Cambria"/>
          <w:sz w:val="28"/>
          <w:szCs w:val="28"/>
          <w:lang w:val="en-PH"/>
        </w:rPr>
        <w:t xml:space="preserve"> of development. </w:t>
      </w:r>
    </w:p>
    <w:p w14:paraId="03FDA9E5" w14:textId="77777777" w:rsidR="00B0012C" w:rsidRPr="00B0012C" w:rsidRDefault="00B0012C" w:rsidP="00B0012C">
      <w:pPr>
        <w:spacing w:after="0" w:line="240" w:lineRule="auto"/>
        <w:contextualSpacing/>
        <w:jc w:val="both"/>
        <w:rPr>
          <w:rFonts w:ascii="Cambria" w:hAnsi="Cambria"/>
          <w:sz w:val="28"/>
          <w:szCs w:val="28"/>
          <w:lang w:val="en-PH"/>
        </w:rPr>
      </w:pPr>
    </w:p>
    <w:p w14:paraId="356B78CE" w14:textId="2F8252C0" w:rsidR="00B0012C" w:rsidRPr="00B0012C" w:rsidRDefault="00B0012C" w:rsidP="00B0012C">
      <w:pPr>
        <w:spacing w:after="0" w:line="240" w:lineRule="auto"/>
        <w:contextualSpacing/>
        <w:jc w:val="both"/>
        <w:rPr>
          <w:rFonts w:ascii="Cambria" w:hAnsi="Cambria"/>
          <w:sz w:val="28"/>
          <w:szCs w:val="28"/>
          <w:lang w:val="en-PH"/>
        </w:rPr>
      </w:pPr>
      <w:r>
        <w:rPr>
          <w:rFonts w:ascii="Cambria" w:hAnsi="Cambria"/>
          <w:noProof/>
          <w:sz w:val="28"/>
          <w:szCs w:val="28"/>
          <w:lang w:val="en-PH"/>
        </w:rPr>
        <w:t>Therefore,</w:t>
      </w:r>
      <w:r w:rsidRPr="00B0012C">
        <w:rPr>
          <w:rFonts w:ascii="Cambria" w:hAnsi="Cambria"/>
          <w:sz w:val="28"/>
          <w:szCs w:val="28"/>
          <w:lang w:val="en-PH"/>
        </w:rPr>
        <w:t xml:space="preserve"> we need a regional and global digital social compact that promotes social inclusion, balanced development and sustainable growth </w:t>
      </w:r>
      <w:r>
        <w:rPr>
          <w:rFonts w:ascii="Cambria" w:hAnsi="Cambria"/>
          <w:sz w:val="28"/>
          <w:szCs w:val="28"/>
          <w:lang w:val="en-PH"/>
        </w:rPr>
        <w:t xml:space="preserve">and just transition </w:t>
      </w:r>
      <w:r w:rsidRPr="00B0012C">
        <w:rPr>
          <w:rFonts w:ascii="Cambria" w:hAnsi="Cambria"/>
          <w:sz w:val="28"/>
          <w:szCs w:val="28"/>
          <w:lang w:val="en-PH"/>
        </w:rPr>
        <w:t>for all.</w:t>
      </w:r>
    </w:p>
    <w:p w14:paraId="77063CAB" w14:textId="77777777" w:rsidR="00B0012C" w:rsidRPr="00B0012C" w:rsidRDefault="00B0012C" w:rsidP="00B0012C">
      <w:pPr>
        <w:spacing w:after="0" w:line="240" w:lineRule="auto"/>
        <w:contextualSpacing/>
        <w:jc w:val="both"/>
        <w:rPr>
          <w:rFonts w:ascii="Cambria" w:hAnsi="Cambria"/>
          <w:sz w:val="28"/>
          <w:szCs w:val="28"/>
          <w:lang w:val="en-PH"/>
        </w:rPr>
      </w:pPr>
    </w:p>
    <w:bookmarkEnd w:id="1"/>
    <w:p w14:paraId="4A11EBAE" w14:textId="78EDBEDA" w:rsidR="00D132C1" w:rsidRPr="00B0012C" w:rsidRDefault="00B0012C" w:rsidP="00D132C1">
      <w:pPr>
        <w:spacing w:after="0"/>
        <w:jc w:val="both"/>
        <w:rPr>
          <w:rFonts w:ascii="Cambria" w:hAnsi="Cambria"/>
          <w:sz w:val="28"/>
          <w:szCs w:val="28"/>
        </w:rPr>
      </w:pPr>
      <w:r>
        <w:rPr>
          <w:rFonts w:ascii="Cambria" w:hAnsi="Cambria"/>
          <w:sz w:val="28"/>
          <w:szCs w:val="28"/>
        </w:rPr>
        <w:t xml:space="preserve"> </w:t>
      </w:r>
    </w:p>
    <w:p w14:paraId="2C8B5006" w14:textId="77777777" w:rsidR="00D132C1" w:rsidRPr="00B0012C" w:rsidRDefault="00D132C1" w:rsidP="0094350E">
      <w:pPr>
        <w:jc w:val="both"/>
        <w:rPr>
          <w:rFonts w:ascii="Cambria" w:hAnsi="Cambria"/>
          <w:sz w:val="28"/>
          <w:szCs w:val="28"/>
        </w:rPr>
      </w:pPr>
    </w:p>
    <w:sectPr w:rsidR="00D132C1" w:rsidRPr="00B001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CEC9" w14:textId="77777777" w:rsidR="00E55843" w:rsidRDefault="00E55843" w:rsidP="00B0012C">
      <w:pPr>
        <w:spacing w:after="0" w:line="240" w:lineRule="auto"/>
      </w:pPr>
      <w:r>
        <w:separator/>
      </w:r>
    </w:p>
  </w:endnote>
  <w:endnote w:type="continuationSeparator" w:id="0">
    <w:p w14:paraId="28661702" w14:textId="77777777" w:rsidR="00E55843" w:rsidRDefault="00E55843" w:rsidP="00B0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8C9B" w14:textId="77777777" w:rsidR="00B0012C" w:rsidRDefault="00B001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2D52" w14:textId="192A1A49" w:rsidR="00B0012C" w:rsidRDefault="007B63F0">
    <w:pPr>
      <w:pStyle w:val="a4"/>
    </w:pPr>
    <w:r w:rsidRPr="00B0012C">
      <w:rPr>
        <w:noProof/>
      </w:rPr>
      <w:drawing>
        <wp:inline distT="0" distB="0" distL="0" distR="0" wp14:anchorId="38DCC3EB" wp14:editId="619E8390">
          <wp:extent cx="573024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228600"/>
                  </a:xfrm>
                  <a:prstGeom prst="rect">
                    <a:avLst/>
                  </a:prstGeom>
                  <a:noFill/>
                  <a:ln>
                    <a:noFill/>
                  </a:ln>
                </pic:spPr>
              </pic:pic>
            </a:graphicData>
          </a:graphic>
        </wp:inline>
      </w:drawing>
    </w:r>
  </w:p>
  <w:p w14:paraId="13C12BAA" w14:textId="77777777" w:rsidR="00B0012C" w:rsidRDefault="00B001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4D1D" w14:textId="77777777" w:rsidR="00B0012C" w:rsidRDefault="00B001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B77F" w14:textId="77777777" w:rsidR="00E55843" w:rsidRDefault="00E55843" w:rsidP="00B0012C">
      <w:pPr>
        <w:spacing w:after="0" w:line="240" w:lineRule="auto"/>
      </w:pPr>
      <w:r>
        <w:separator/>
      </w:r>
    </w:p>
  </w:footnote>
  <w:footnote w:type="continuationSeparator" w:id="0">
    <w:p w14:paraId="37B8AA34" w14:textId="77777777" w:rsidR="00E55843" w:rsidRDefault="00E55843" w:rsidP="00B0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949C" w14:textId="77777777" w:rsidR="00B0012C" w:rsidRDefault="00B001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DED4" w14:textId="1B797B9F" w:rsidR="00B0012C" w:rsidRDefault="007B63F0">
    <w:pPr>
      <w:pStyle w:val="a3"/>
    </w:pPr>
    <w:r>
      <w:rPr>
        <w:noProof/>
      </w:rPr>
      <mc:AlternateContent>
        <mc:Choice Requires="wps">
          <w:drawing>
            <wp:anchor distT="0" distB="0" distL="114300" distR="114300" simplePos="0" relativeHeight="251659264" behindDoc="0" locked="0" layoutInCell="0" allowOverlap="1" wp14:anchorId="74717215" wp14:editId="41455277">
              <wp:simplePos x="0" y="0"/>
              <wp:positionH relativeFrom="page">
                <wp:posOffset>6772275</wp:posOffset>
              </wp:positionH>
              <wp:positionV relativeFrom="page">
                <wp:posOffset>7429500</wp:posOffset>
              </wp:positionV>
              <wp:extent cx="66167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826B" w14:textId="77777777" w:rsidR="00B0012C" w:rsidRPr="00B0012C" w:rsidRDefault="00B0012C">
                          <w:pPr>
                            <w:pStyle w:val="a4"/>
                            <w:rPr>
                              <w:rFonts w:ascii="Calibri Light" w:eastAsia="Times New Roman" w:hAnsi="Calibri Light"/>
                              <w:sz w:val="44"/>
                              <w:szCs w:val="44"/>
                            </w:rPr>
                          </w:pPr>
                          <w:r w:rsidRPr="00B0012C">
                            <w:rPr>
                              <w:rFonts w:ascii="Calibri Light" w:eastAsia="Times New Roman" w:hAnsi="Calibri Light"/>
                            </w:rPr>
                            <w:t>Page</w:t>
                          </w:r>
                          <w:r w:rsidRPr="00B0012C">
                            <w:rPr>
                              <w:rFonts w:eastAsia="Times New Roman"/>
                            </w:rPr>
                            <w:fldChar w:fldCharType="begin"/>
                          </w:r>
                          <w:r>
                            <w:instrText xml:space="preserve"> PAGE    \* MERGEFORMAT </w:instrText>
                          </w:r>
                          <w:r w:rsidRPr="00B0012C">
                            <w:rPr>
                              <w:rFonts w:eastAsia="Times New Roman"/>
                            </w:rPr>
                            <w:fldChar w:fldCharType="separate"/>
                          </w:r>
                          <w:r w:rsidRPr="00B0012C">
                            <w:rPr>
                              <w:rFonts w:ascii="Calibri Light" w:eastAsia="Times New Roman" w:hAnsi="Calibri Light"/>
                              <w:noProof/>
                              <w:sz w:val="44"/>
                              <w:szCs w:val="44"/>
                            </w:rPr>
                            <w:t>2</w:t>
                          </w:r>
                          <w:r w:rsidRPr="00B0012C">
                            <w:rPr>
                              <w:rFonts w:ascii="Calibri Light" w:eastAsia="Times New Roman"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717215" id="Rectangle 1" o:spid="_x0000_s1027" style="position:absolute;margin-left:533.25pt;margin-top:585pt;width:52.1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" o:allowincell="f" filled="f" stroked="f">
              <v:textbox style="layout-flow:vertical;mso-layout-flow-alt:bottom-to-top;mso-fit-shape-to-text:t">
                <w:txbxContent>
                  <w:p w14:paraId="3F32826B" w14:textId="77777777" w:rsidR="00B0012C" w:rsidRPr="00B0012C" w:rsidRDefault="00B0012C">
                    <w:pPr>
                      <w:pStyle w:val="a4"/>
                      <w:rPr>
                        <w:rFonts w:ascii="Calibri Light" w:eastAsia="Times New Roman" w:hAnsi="Calibri Light"/>
                        <w:sz w:val="44"/>
                        <w:szCs w:val="44"/>
                      </w:rPr>
                    </w:pPr>
                    <w:r w:rsidRPr="00B0012C">
                      <w:rPr>
                        <w:rFonts w:ascii="Calibri Light" w:eastAsia="Times New Roman" w:hAnsi="Calibri Light"/>
                      </w:rPr>
                      <w:t>Page</w:t>
                    </w:r>
                    <w:r w:rsidRPr="00B0012C">
                      <w:rPr>
                        <w:rFonts w:eastAsia="Times New Roman"/>
                      </w:rPr>
                      <w:fldChar w:fldCharType="begin"/>
                    </w:r>
                    <w:r>
                      <w:instrText xml:space="preserve"> PAGE    \* MERGEFORMAT </w:instrText>
                    </w:r>
                    <w:r w:rsidRPr="00B0012C">
                      <w:rPr>
                        <w:rFonts w:eastAsia="Times New Roman"/>
                      </w:rPr>
                      <w:fldChar w:fldCharType="separate"/>
                    </w:r>
                    <w:r w:rsidRPr="00B0012C">
                      <w:rPr>
                        <w:rFonts w:ascii="Calibri Light" w:eastAsia="Times New Roman" w:hAnsi="Calibri Light"/>
                        <w:noProof/>
                        <w:sz w:val="44"/>
                        <w:szCs w:val="44"/>
                      </w:rPr>
                      <w:t>2</w:t>
                    </w:r>
                    <w:r w:rsidRPr="00B0012C">
                      <w:rPr>
                        <w:rFonts w:ascii="Calibri Light" w:eastAsia="Times New Roman" w:hAnsi="Calibri Light"/>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1D6D" w14:textId="77777777" w:rsidR="00B0012C" w:rsidRDefault="00B001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2956"/>
    <w:multiLevelType w:val="hybridMultilevel"/>
    <w:tmpl w:val="0FF201C0"/>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MzAzNTAwM7cwNjdX0lEKTi0uzszPAykwrAUA4wRr1ywAAAA="/>
  </w:docVars>
  <w:rsids>
    <w:rsidRoot w:val="00B0012C"/>
    <w:rsid w:val="001A39D5"/>
    <w:rsid w:val="0040224E"/>
    <w:rsid w:val="005E6AA9"/>
    <w:rsid w:val="0062156A"/>
    <w:rsid w:val="007B63F0"/>
    <w:rsid w:val="008C38F8"/>
    <w:rsid w:val="008C7EA6"/>
    <w:rsid w:val="0094350E"/>
    <w:rsid w:val="00B0012C"/>
    <w:rsid w:val="00BE05D2"/>
    <w:rsid w:val="00C8043C"/>
    <w:rsid w:val="00D132C1"/>
    <w:rsid w:val="00E5584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B1A3"/>
  <w15:chartTrackingRefBased/>
  <w15:docId w15:val="{679B974F-BDDB-4D2D-9559-F837A13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12C"/>
    <w:pPr>
      <w:tabs>
        <w:tab w:val="center" w:pos="4513"/>
        <w:tab w:val="right" w:pos="9026"/>
      </w:tabs>
    </w:pPr>
  </w:style>
  <w:style w:type="character" w:customStyle="1" w:styleId="Char">
    <w:name w:val="머리글 Char"/>
    <w:link w:val="a3"/>
    <w:uiPriority w:val="99"/>
    <w:rsid w:val="00B0012C"/>
    <w:rPr>
      <w:sz w:val="22"/>
      <w:szCs w:val="22"/>
      <w:lang w:eastAsia="en-US"/>
    </w:rPr>
  </w:style>
  <w:style w:type="paragraph" w:styleId="a4">
    <w:name w:val="footer"/>
    <w:basedOn w:val="a"/>
    <w:link w:val="Char0"/>
    <w:uiPriority w:val="99"/>
    <w:unhideWhenUsed/>
    <w:rsid w:val="00B0012C"/>
    <w:pPr>
      <w:tabs>
        <w:tab w:val="center" w:pos="4513"/>
        <w:tab w:val="right" w:pos="9026"/>
      </w:tabs>
    </w:pPr>
  </w:style>
  <w:style w:type="character" w:customStyle="1" w:styleId="Char0">
    <w:name w:val="바닥글 Char"/>
    <w:link w:val="a4"/>
    <w:uiPriority w:val="99"/>
    <w:rsid w:val="00B001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20Ng\Documents\Custom%20Office%20Templates\UNI%20Apro%20Letter%20Head%20March%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 Apro Letter Head March 2019</Template>
  <TotalTime>0</TotalTime>
  <Pages>4</Pages>
  <Words>1137</Words>
  <Characters>6483</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Skills Development for Employability and Quality Jobs</vt: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Development for Employability and Quality Jobs</dc:title>
  <dc:subject/>
  <dc:creator>Christopher Ng</dc:creator>
  <cp:keywords/>
  <dc:description>Presented to the 8th East Asia TUs Forum, Seoul, Oct 2019</dc:description>
  <cp:lastModifiedBy>SamSung</cp:lastModifiedBy>
  <cp:revision>2</cp:revision>
  <cp:lastPrinted>2019-03-02T07:23:00Z</cp:lastPrinted>
  <dcterms:created xsi:type="dcterms:W3CDTF">2019-09-18T06:47:00Z</dcterms:created>
  <dcterms:modified xsi:type="dcterms:W3CDTF">2019-09-18T06:47:00Z</dcterms:modified>
</cp:coreProperties>
</file>